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65" w:rsidRPr="00683247" w:rsidRDefault="00963765" w:rsidP="00963765">
      <w:pPr>
        <w:jc w:val="right"/>
        <w:rPr>
          <w:color w:val="FF0000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7E0B06DA" wp14:editId="0812E1A5">
            <wp:simplePos x="0" y="0"/>
            <wp:positionH relativeFrom="column">
              <wp:posOffset>-149860</wp:posOffset>
            </wp:positionH>
            <wp:positionV relativeFrom="paragraph">
              <wp:posOffset>-145415</wp:posOffset>
            </wp:positionV>
            <wp:extent cx="657225" cy="1257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765">
        <w:rPr>
          <w:color w:val="FF0000"/>
        </w:rPr>
        <w:t>Приложение № 1</w:t>
      </w:r>
      <w:r>
        <w:rPr>
          <w:color w:val="FF0000"/>
        </w:rPr>
        <w:t xml:space="preserve"> </w:t>
      </w:r>
      <w:r w:rsidRPr="00963765">
        <w:rPr>
          <w:color w:val="FF0000"/>
        </w:rPr>
        <w:t>к Положению о выставке «ЖАР-ПТИЦА</w:t>
      </w:r>
      <w:proofErr w:type="gramStart"/>
      <w:r w:rsidRPr="00963765">
        <w:rPr>
          <w:color w:val="FF0000"/>
        </w:rPr>
        <w:t>.В</w:t>
      </w:r>
      <w:proofErr w:type="gramEnd"/>
      <w:r w:rsidRPr="00963765">
        <w:rPr>
          <w:color w:val="FF0000"/>
        </w:rPr>
        <w:t>есна-2021»</w:t>
      </w:r>
    </w:p>
    <w:p w:rsidR="00963765" w:rsidRDefault="00963765">
      <w:pPr>
        <w:pStyle w:val="a3"/>
        <w:jc w:val="right"/>
        <w:rPr>
          <w:b/>
          <w:sz w:val="20"/>
        </w:rPr>
      </w:pPr>
      <w:r w:rsidRPr="00963765">
        <w:rPr>
          <w:rFonts w:eastAsia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60.4pt;margin-top:1.4pt;width:408pt;height:43.5pt;z-index:-251656192" fillcolor="yellow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8pt;v-text-kern:t" trim="t" fitpath="t" string="А с с о ц и а ц и я &#10;&quot;Народные     художественные   промыслы    России&quot;"/>
          </v:shape>
        </w:pict>
      </w:r>
    </w:p>
    <w:p w:rsidR="00963765" w:rsidRDefault="00963765" w:rsidP="00963765">
      <w:pPr>
        <w:jc w:val="right"/>
        <w:rPr>
          <w:rFonts w:eastAsia="Times New Roman"/>
          <w:b/>
        </w:rPr>
      </w:pPr>
    </w:p>
    <w:p w:rsidR="00963765" w:rsidRDefault="00963765" w:rsidP="00963765">
      <w:pPr>
        <w:jc w:val="right"/>
        <w:rPr>
          <w:rFonts w:eastAsia="Times New Roman"/>
          <w:b/>
        </w:rPr>
      </w:pPr>
    </w:p>
    <w:p w:rsidR="00963765" w:rsidRDefault="00963765" w:rsidP="00963765">
      <w:pPr>
        <w:jc w:val="right"/>
        <w:rPr>
          <w:rFonts w:eastAsia="Times New Roman"/>
          <w:b/>
        </w:rPr>
      </w:pPr>
    </w:p>
    <w:p w:rsidR="00963765" w:rsidRDefault="00963765" w:rsidP="00963765">
      <w:pPr>
        <w:jc w:val="right"/>
        <w:rPr>
          <w:rFonts w:eastAsia="Times New Roman"/>
          <w:b/>
        </w:rPr>
      </w:pPr>
      <w:r>
        <w:rPr>
          <w:rFonts w:eastAsia="Times New Roman"/>
          <w:b/>
        </w:rPr>
        <w:t>______________________________________________________________________________________________________________________________________________</w:t>
      </w:r>
    </w:p>
    <w:p w:rsidR="00963765" w:rsidRPr="00963765" w:rsidRDefault="00963765" w:rsidP="00963765">
      <w:pPr>
        <w:jc w:val="right"/>
        <w:rPr>
          <w:rFonts w:eastAsia="Times New Roman"/>
          <w:b/>
        </w:rPr>
      </w:pPr>
      <w:smartTag w:uri="urn:schemas-microsoft-com:office:smarttags" w:element="metricconverter">
        <w:smartTagPr>
          <w:attr w:name="ProductID" w:val="117218, г"/>
        </w:smartTagPr>
        <w:r w:rsidRPr="00963765">
          <w:rPr>
            <w:rFonts w:eastAsia="Times New Roman"/>
            <w:b/>
          </w:rPr>
          <w:t>117218, г</w:t>
        </w:r>
      </w:smartTag>
      <w:r w:rsidRPr="00963765">
        <w:rPr>
          <w:rFonts w:eastAsia="Times New Roman"/>
          <w:b/>
        </w:rPr>
        <w:t>. Москва, ул. Кржижановского, 21/33</w:t>
      </w:r>
    </w:p>
    <w:p w:rsidR="00963765" w:rsidRPr="00963765" w:rsidRDefault="00963765" w:rsidP="00963765">
      <w:pPr>
        <w:jc w:val="right"/>
        <w:rPr>
          <w:rFonts w:eastAsia="Times New Roman"/>
          <w:b/>
        </w:rPr>
      </w:pPr>
      <w:r w:rsidRPr="00963765">
        <w:rPr>
          <w:rFonts w:eastAsia="Times New Roman"/>
          <w:b/>
        </w:rPr>
        <w:t>Тел.: (499) 124 25 44,  факс (499) 124 63 79</w:t>
      </w:r>
    </w:p>
    <w:p w:rsidR="00963765" w:rsidRPr="00963765" w:rsidRDefault="00963765" w:rsidP="00963765">
      <w:pPr>
        <w:jc w:val="right"/>
        <w:rPr>
          <w:rFonts w:eastAsia="Times New Roman"/>
          <w:b/>
          <w:lang w:val="en-US"/>
        </w:rPr>
      </w:pPr>
      <w:hyperlink r:id="rId8" w:history="1">
        <w:r w:rsidRPr="00963765">
          <w:rPr>
            <w:rFonts w:eastAsia="Times New Roman"/>
            <w:b/>
            <w:color w:val="0000FF"/>
            <w:u w:val="single"/>
            <w:lang w:val="en-US"/>
          </w:rPr>
          <w:t>www.nkhp.ru</w:t>
        </w:r>
      </w:hyperlink>
      <w:r w:rsidRPr="00963765">
        <w:rPr>
          <w:rFonts w:eastAsia="Times New Roman"/>
          <w:b/>
          <w:lang w:val="en-US"/>
        </w:rPr>
        <w:t xml:space="preserve">, e-mail: </w:t>
      </w:r>
      <w:hyperlink r:id="rId9" w:history="1">
        <w:r w:rsidRPr="00963765">
          <w:rPr>
            <w:rFonts w:eastAsia="Times New Roman"/>
            <w:b/>
            <w:color w:val="0000FF"/>
            <w:u w:val="single"/>
            <w:lang w:val="en-US"/>
          </w:rPr>
          <w:t>nkhp@mail.ru</w:t>
        </w:r>
      </w:hyperlink>
    </w:p>
    <w:p w:rsidR="00860CDE" w:rsidRPr="001E7F95" w:rsidRDefault="00860CDE" w:rsidP="008624EA">
      <w:pPr>
        <w:pStyle w:val="5"/>
        <w:spacing w:before="0" w:after="0"/>
        <w:jc w:val="center"/>
        <w:rPr>
          <w:i w:val="0"/>
          <w:sz w:val="28"/>
          <w:szCs w:val="24"/>
        </w:rPr>
      </w:pPr>
      <w:r w:rsidRPr="001E7F95">
        <w:rPr>
          <w:i w:val="0"/>
          <w:sz w:val="28"/>
          <w:szCs w:val="24"/>
        </w:rPr>
        <w:t>УСЛОВИЯ УЧАСТИЯ</w:t>
      </w:r>
    </w:p>
    <w:p w:rsidR="00683247" w:rsidRPr="00B35B9A" w:rsidRDefault="00860CDE" w:rsidP="00683247">
      <w:pPr>
        <w:jc w:val="center"/>
        <w:rPr>
          <w:b/>
          <w:sz w:val="24"/>
          <w:szCs w:val="24"/>
        </w:rPr>
      </w:pPr>
      <w:r w:rsidRPr="00B35B9A">
        <w:rPr>
          <w:b/>
          <w:sz w:val="24"/>
          <w:szCs w:val="24"/>
        </w:rPr>
        <w:t xml:space="preserve">в </w:t>
      </w:r>
      <w:r w:rsidR="007F60AD">
        <w:rPr>
          <w:b/>
          <w:sz w:val="24"/>
          <w:szCs w:val="24"/>
          <w:lang w:val="en-US"/>
        </w:rPr>
        <w:t>X</w:t>
      </w:r>
      <w:r w:rsidR="00074C81">
        <w:rPr>
          <w:b/>
          <w:sz w:val="24"/>
          <w:szCs w:val="24"/>
          <w:lang w:val="en-US"/>
        </w:rPr>
        <w:t>V</w:t>
      </w:r>
      <w:r w:rsidR="007F60AD">
        <w:rPr>
          <w:b/>
          <w:sz w:val="24"/>
          <w:szCs w:val="24"/>
          <w:lang w:val="en-US"/>
        </w:rPr>
        <w:t>I</w:t>
      </w:r>
      <w:r w:rsidR="007F60AD" w:rsidRPr="007F60AD">
        <w:rPr>
          <w:b/>
          <w:sz w:val="24"/>
          <w:szCs w:val="24"/>
        </w:rPr>
        <w:t xml:space="preserve"> </w:t>
      </w:r>
      <w:r w:rsidRPr="00B35B9A">
        <w:rPr>
          <w:b/>
          <w:sz w:val="24"/>
          <w:szCs w:val="24"/>
        </w:rPr>
        <w:t>Выставке-ярмарке народных художественных промыслов</w:t>
      </w:r>
      <w:r w:rsidR="00074C81" w:rsidRPr="00074C81">
        <w:rPr>
          <w:b/>
          <w:sz w:val="24"/>
          <w:szCs w:val="24"/>
        </w:rPr>
        <w:t xml:space="preserve"> </w:t>
      </w:r>
      <w:r w:rsidR="00074C81">
        <w:rPr>
          <w:b/>
          <w:sz w:val="24"/>
          <w:szCs w:val="24"/>
        </w:rPr>
        <w:t>и ремесел</w:t>
      </w:r>
      <w:r w:rsidR="00435B0F" w:rsidRPr="00B35B9A">
        <w:rPr>
          <w:b/>
          <w:sz w:val="24"/>
          <w:szCs w:val="24"/>
        </w:rPr>
        <w:t xml:space="preserve"> </w:t>
      </w:r>
      <w:r w:rsidRPr="006838A8">
        <w:rPr>
          <w:b/>
          <w:sz w:val="24"/>
          <w:szCs w:val="24"/>
        </w:rPr>
        <w:t>«</w:t>
      </w:r>
      <w:r w:rsidR="00963765">
        <w:rPr>
          <w:b/>
          <w:sz w:val="24"/>
          <w:szCs w:val="24"/>
        </w:rPr>
        <w:t>ЖАР-ПТИЦА</w:t>
      </w:r>
      <w:r w:rsidR="00994987" w:rsidRPr="006838A8">
        <w:rPr>
          <w:b/>
          <w:sz w:val="24"/>
          <w:szCs w:val="24"/>
        </w:rPr>
        <w:t xml:space="preserve">. </w:t>
      </w:r>
      <w:r w:rsidR="00074C81">
        <w:rPr>
          <w:b/>
          <w:sz w:val="24"/>
          <w:szCs w:val="24"/>
        </w:rPr>
        <w:t>Весна-</w:t>
      </w:r>
      <w:r w:rsidR="00994987" w:rsidRPr="006838A8">
        <w:rPr>
          <w:b/>
          <w:sz w:val="24"/>
          <w:szCs w:val="24"/>
        </w:rPr>
        <w:t>2021</w:t>
      </w:r>
      <w:r w:rsidRPr="006838A8">
        <w:rPr>
          <w:b/>
          <w:sz w:val="24"/>
          <w:szCs w:val="24"/>
        </w:rPr>
        <w:t>»</w:t>
      </w:r>
      <w:r w:rsidR="003B1B2B" w:rsidRPr="00B35B9A">
        <w:rPr>
          <w:b/>
          <w:sz w:val="24"/>
          <w:szCs w:val="24"/>
        </w:rPr>
        <w:t xml:space="preserve"> </w:t>
      </w:r>
      <w:r w:rsidR="00435B0F" w:rsidRPr="00B35B9A">
        <w:rPr>
          <w:b/>
          <w:sz w:val="24"/>
          <w:szCs w:val="24"/>
        </w:rPr>
        <w:t xml:space="preserve"> </w:t>
      </w:r>
    </w:p>
    <w:p w:rsidR="00CC2B16" w:rsidRPr="001E7F95" w:rsidRDefault="00CC2B16" w:rsidP="00435B0F">
      <w:pPr>
        <w:jc w:val="center"/>
        <w:rPr>
          <w:b/>
          <w:sz w:val="1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76"/>
        <w:gridCol w:w="7676"/>
      </w:tblGrid>
      <w:tr w:rsidR="001E7F95" w:rsidRPr="00963765" w:rsidTr="001E7F95">
        <w:tc>
          <w:tcPr>
            <w:tcW w:w="7676" w:type="dxa"/>
            <w:shd w:val="clear" w:color="auto" w:fill="auto"/>
          </w:tcPr>
          <w:p w:rsidR="001E7F95" w:rsidRPr="00963765" w:rsidRDefault="00074C81" w:rsidP="001E7F95">
            <w:pPr>
              <w:rPr>
                <w:sz w:val="22"/>
                <w:szCs w:val="24"/>
              </w:rPr>
            </w:pPr>
            <w:r w:rsidRPr="00963765">
              <w:rPr>
                <w:sz w:val="22"/>
                <w:szCs w:val="24"/>
              </w:rPr>
              <w:t>21</w:t>
            </w:r>
            <w:r w:rsidR="001E7F95" w:rsidRPr="00963765">
              <w:rPr>
                <w:sz w:val="22"/>
                <w:szCs w:val="24"/>
              </w:rPr>
              <w:t>-</w:t>
            </w:r>
            <w:r w:rsidRPr="00963765">
              <w:rPr>
                <w:sz w:val="22"/>
                <w:szCs w:val="24"/>
              </w:rPr>
              <w:t>25</w:t>
            </w:r>
            <w:r w:rsidR="001E7F95" w:rsidRPr="00963765">
              <w:rPr>
                <w:sz w:val="22"/>
                <w:szCs w:val="24"/>
              </w:rPr>
              <w:t xml:space="preserve"> </w:t>
            </w:r>
            <w:r w:rsidRPr="00963765">
              <w:rPr>
                <w:sz w:val="22"/>
                <w:szCs w:val="24"/>
              </w:rPr>
              <w:t>апреля</w:t>
            </w:r>
            <w:r w:rsidR="001E7F95" w:rsidRPr="00963765">
              <w:rPr>
                <w:sz w:val="22"/>
                <w:szCs w:val="24"/>
              </w:rPr>
              <w:t xml:space="preserve"> 2021 г.</w:t>
            </w:r>
          </w:p>
          <w:p w:rsidR="001E7F95" w:rsidRPr="00963765" w:rsidRDefault="001E7F95" w:rsidP="001E7F95">
            <w:pPr>
              <w:jc w:val="center"/>
              <w:rPr>
                <w:sz w:val="22"/>
              </w:rPr>
            </w:pPr>
          </w:p>
        </w:tc>
        <w:tc>
          <w:tcPr>
            <w:tcW w:w="7676" w:type="dxa"/>
            <w:shd w:val="clear" w:color="auto" w:fill="auto"/>
          </w:tcPr>
          <w:p w:rsidR="001E7F95" w:rsidRPr="00963765" w:rsidRDefault="001E7F95" w:rsidP="001E7F95">
            <w:pPr>
              <w:jc w:val="right"/>
              <w:rPr>
                <w:sz w:val="22"/>
                <w:szCs w:val="24"/>
              </w:rPr>
            </w:pPr>
            <w:r w:rsidRPr="00963765">
              <w:rPr>
                <w:sz w:val="22"/>
                <w:szCs w:val="24"/>
              </w:rPr>
              <w:t xml:space="preserve">г. Москва, ЦВК «ЭКСПОЦЕНТР», </w:t>
            </w:r>
          </w:p>
          <w:p w:rsidR="001E7F95" w:rsidRPr="00963765" w:rsidRDefault="001E7F95" w:rsidP="00074C81">
            <w:pPr>
              <w:jc w:val="right"/>
              <w:rPr>
                <w:sz w:val="22"/>
              </w:rPr>
            </w:pPr>
            <w:r w:rsidRPr="00963765">
              <w:rPr>
                <w:sz w:val="22"/>
                <w:szCs w:val="24"/>
              </w:rPr>
              <w:t xml:space="preserve">павильон № 7 (залы </w:t>
            </w:r>
            <w:r w:rsidR="00074C81" w:rsidRPr="00963765">
              <w:rPr>
                <w:sz w:val="22"/>
                <w:szCs w:val="24"/>
              </w:rPr>
              <w:t>1</w:t>
            </w:r>
            <w:r w:rsidRPr="00963765">
              <w:rPr>
                <w:sz w:val="22"/>
                <w:szCs w:val="24"/>
              </w:rPr>
              <w:t xml:space="preserve">, </w:t>
            </w:r>
            <w:r w:rsidR="00074C81" w:rsidRPr="00963765">
              <w:rPr>
                <w:sz w:val="22"/>
                <w:szCs w:val="24"/>
              </w:rPr>
              <w:t>2</w:t>
            </w:r>
            <w:r w:rsidRPr="00963765">
              <w:rPr>
                <w:sz w:val="22"/>
                <w:szCs w:val="24"/>
              </w:rPr>
              <w:t>)</w:t>
            </w:r>
          </w:p>
        </w:tc>
      </w:tr>
    </w:tbl>
    <w:p w:rsidR="00860CDE" w:rsidRPr="001E7F95" w:rsidRDefault="00860CDE" w:rsidP="00860CDE">
      <w:pPr>
        <w:jc w:val="center"/>
        <w:rPr>
          <w:b/>
          <w:sz w:val="12"/>
        </w:rPr>
      </w:pPr>
    </w:p>
    <w:p w:rsidR="00A2409E" w:rsidRDefault="00EF7E36" w:rsidP="00A2409E">
      <w:r w:rsidRPr="004502DD">
        <w:rPr>
          <w:b/>
        </w:rPr>
        <w:t>Заявки принимаются от РОССИЙСКИХ юридических и физических лиц, производящих продукцию в России,</w:t>
      </w:r>
      <w:r>
        <w:rPr>
          <w:b/>
        </w:rPr>
        <w:t xml:space="preserve"> </w:t>
      </w:r>
      <w:r w:rsidRPr="000E3333">
        <w:t xml:space="preserve">а также участников из </w:t>
      </w:r>
      <w:r>
        <w:t xml:space="preserve">Армении, </w:t>
      </w:r>
      <w:r w:rsidRPr="000E3333">
        <w:t>Беларуси</w:t>
      </w:r>
      <w:r w:rsidR="00CC2B16">
        <w:t>,</w:t>
      </w:r>
      <w:r w:rsidRPr="000E3333">
        <w:t xml:space="preserve"> Казахстана</w:t>
      </w:r>
      <w:r w:rsidRPr="00CA3184">
        <w:t xml:space="preserve"> </w:t>
      </w:r>
      <w:r>
        <w:t>и Киргизии</w:t>
      </w:r>
      <w:r w:rsidRPr="000E3333">
        <w:t>.</w:t>
      </w:r>
      <w:r w:rsidR="00CC2B16">
        <w:t xml:space="preserve"> </w:t>
      </w:r>
      <w:r w:rsidRPr="000E3333">
        <w:t>Участники из других стран – бывших республик СССР – по согласованию</w:t>
      </w:r>
      <w:r w:rsidR="00683247">
        <w:t>.</w:t>
      </w:r>
    </w:p>
    <w:p w:rsidR="00A2409E" w:rsidRDefault="00683247" w:rsidP="00A2409E">
      <w:pPr>
        <w:rPr>
          <w:color w:val="FF0000"/>
        </w:rPr>
      </w:pPr>
      <w:r w:rsidRPr="00683247">
        <w:rPr>
          <w:color w:val="FF0000"/>
        </w:rPr>
        <w:t xml:space="preserve">Внимание! Минимальный стенд – 2,25 </w:t>
      </w:r>
      <w:proofErr w:type="spellStart"/>
      <w:r w:rsidRPr="00683247">
        <w:rPr>
          <w:color w:val="FF0000"/>
        </w:rPr>
        <w:t>кв</w:t>
      </w:r>
      <w:proofErr w:type="gramStart"/>
      <w:r w:rsidRPr="00683247">
        <w:rPr>
          <w:color w:val="FF0000"/>
        </w:rPr>
        <w:t>.м</w:t>
      </w:r>
      <w:proofErr w:type="spellEnd"/>
      <w:proofErr w:type="gramEnd"/>
      <w:r w:rsidRPr="00683247">
        <w:rPr>
          <w:color w:val="FF0000"/>
        </w:rPr>
        <w:t xml:space="preserve"> </w:t>
      </w:r>
      <w:r w:rsidR="001867E3">
        <w:rPr>
          <w:color w:val="FF0000"/>
        </w:rPr>
        <w:t>минимальная</w:t>
      </w:r>
      <w:r w:rsidRPr="00683247">
        <w:rPr>
          <w:color w:val="FF0000"/>
        </w:rPr>
        <w:t xml:space="preserve"> глубин</w:t>
      </w:r>
      <w:r w:rsidR="001867E3">
        <w:rPr>
          <w:color w:val="FF0000"/>
        </w:rPr>
        <w:t>а</w:t>
      </w:r>
      <w:r w:rsidRPr="00683247">
        <w:rPr>
          <w:color w:val="FF0000"/>
        </w:rPr>
        <w:t xml:space="preserve"> 1,5 м</w:t>
      </w:r>
    </w:p>
    <w:p w:rsidR="00963765" w:rsidRPr="00047C22" w:rsidRDefault="00963765" w:rsidP="00A2409E">
      <w:pPr>
        <w:rPr>
          <w:color w:val="FF0000"/>
        </w:rPr>
      </w:pPr>
      <w:bookmarkStart w:id="0" w:name="_GoBack"/>
      <w:bookmarkEnd w:id="0"/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268"/>
        <w:gridCol w:w="1843"/>
        <w:gridCol w:w="2126"/>
        <w:gridCol w:w="2835"/>
        <w:gridCol w:w="3402"/>
      </w:tblGrid>
      <w:tr w:rsidR="00B35B9A" w:rsidRPr="00F22467" w:rsidTr="008624EA">
        <w:trPr>
          <w:cantSplit/>
          <w:trHeight w:val="1625"/>
        </w:trPr>
        <w:tc>
          <w:tcPr>
            <w:tcW w:w="3085" w:type="dxa"/>
            <w:vMerge w:val="restart"/>
          </w:tcPr>
          <w:p w:rsidR="00781465" w:rsidRPr="00C055D2" w:rsidRDefault="00781465" w:rsidP="00CC2B16">
            <w:pPr>
              <w:jc w:val="both"/>
              <w:rPr>
                <w:b/>
                <w:sz w:val="24"/>
                <w:szCs w:val="24"/>
              </w:rPr>
            </w:pPr>
            <w:r w:rsidRPr="00C055D2">
              <w:rPr>
                <w:b/>
                <w:sz w:val="24"/>
                <w:szCs w:val="24"/>
              </w:rPr>
              <w:t>Стоимость аренды</w:t>
            </w:r>
          </w:p>
          <w:p w:rsidR="00781465" w:rsidRPr="00C055D2" w:rsidRDefault="00781465" w:rsidP="00CC2B16">
            <w:pPr>
              <w:jc w:val="both"/>
              <w:rPr>
                <w:b/>
                <w:sz w:val="24"/>
                <w:szCs w:val="24"/>
              </w:rPr>
            </w:pPr>
            <w:r w:rsidRPr="00C055D2">
              <w:rPr>
                <w:b/>
                <w:sz w:val="24"/>
                <w:szCs w:val="24"/>
              </w:rPr>
              <w:t>1 кв. м стандартно обор</w:t>
            </w:r>
            <w:r w:rsidRPr="00C055D2">
              <w:rPr>
                <w:b/>
                <w:sz w:val="24"/>
                <w:szCs w:val="24"/>
              </w:rPr>
              <w:t>у</w:t>
            </w:r>
            <w:r w:rsidRPr="00C055D2">
              <w:rPr>
                <w:b/>
                <w:sz w:val="24"/>
                <w:szCs w:val="24"/>
              </w:rPr>
              <w:t>дованной</w:t>
            </w:r>
            <w:r w:rsidR="00435B0F" w:rsidRPr="00C055D2">
              <w:rPr>
                <w:b/>
                <w:sz w:val="24"/>
                <w:szCs w:val="24"/>
              </w:rPr>
              <w:t xml:space="preserve"> </w:t>
            </w:r>
            <w:r w:rsidRPr="00C055D2">
              <w:rPr>
                <w:b/>
                <w:sz w:val="24"/>
                <w:szCs w:val="24"/>
              </w:rPr>
              <w:t>площади:</w:t>
            </w:r>
          </w:p>
          <w:p w:rsidR="00781465" w:rsidRPr="000E3333" w:rsidRDefault="00781465" w:rsidP="004502DD">
            <w:pPr>
              <w:rPr>
                <w:b/>
                <w:sz w:val="24"/>
                <w:szCs w:val="24"/>
              </w:rPr>
            </w:pPr>
            <w:r w:rsidRPr="00F22467">
              <w:t>(площадь, конструкции и стро</w:t>
            </w:r>
            <w:r w:rsidRPr="00F22467">
              <w:t>и</w:t>
            </w:r>
            <w:r w:rsidRPr="00F22467">
              <w:t>тельство стандартного стенда, фриз с названием фирмы (до 15 символов), электроосвещение, общая реклама выставки, охрана в нерабочее время)</w:t>
            </w:r>
            <w: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81465" w:rsidRPr="00DD3385" w:rsidRDefault="00781465" w:rsidP="00F74D07">
            <w:pPr>
              <w:jc w:val="center"/>
              <w:rPr>
                <w:b/>
              </w:rPr>
            </w:pPr>
            <w:r w:rsidRPr="00F22467">
              <w:rPr>
                <w:b/>
              </w:rPr>
              <w:t>Для</w:t>
            </w:r>
            <w:r>
              <w:rPr>
                <w:b/>
              </w:rPr>
              <w:t xml:space="preserve"> членов</w:t>
            </w:r>
          </w:p>
          <w:p w:rsidR="00781465" w:rsidRPr="00F22467" w:rsidRDefault="00781465" w:rsidP="003F31C2">
            <w:pPr>
              <w:jc w:val="center"/>
              <w:rPr>
                <w:b/>
              </w:rPr>
            </w:pPr>
            <w:r w:rsidRPr="00F22467">
              <w:rPr>
                <w:b/>
              </w:rPr>
              <w:t>Ассоциации</w:t>
            </w:r>
            <w:r w:rsidR="00047C22">
              <w:rPr>
                <w:b/>
              </w:rPr>
              <w:t xml:space="preserve"> «Пр</w:t>
            </w:r>
            <w:r w:rsidR="00047C22">
              <w:rPr>
                <w:b/>
              </w:rPr>
              <w:t>о</w:t>
            </w:r>
            <w:r w:rsidR="00047C22">
              <w:rPr>
                <w:b/>
              </w:rPr>
              <w:t>мыслы России»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81465" w:rsidRPr="00F22467" w:rsidRDefault="00781465" w:rsidP="004B0285">
            <w:pPr>
              <w:tabs>
                <w:tab w:val="left" w:pos="2865"/>
              </w:tabs>
              <w:jc w:val="center"/>
              <w:rPr>
                <w:b/>
              </w:rPr>
            </w:pPr>
            <w:r w:rsidRPr="00F22467">
              <w:rPr>
                <w:b/>
              </w:rPr>
              <w:t>Для</w:t>
            </w:r>
          </w:p>
          <w:p w:rsidR="00781465" w:rsidRDefault="00781465" w:rsidP="00EF7E36">
            <w:pPr>
              <w:tabs>
                <w:tab w:val="left" w:pos="286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предприятий </w:t>
            </w:r>
          </w:p>
          <w:p w:rsidR="00781465" w:rsidRDefault="00781465" w:rsidP="00EF7E36">
            <w:pPr>
              <w:tabs>
                <w:tab w:val="left" w:pos="286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и организаций </w:t>
            </w:r>
          </w:p>
          <w:p w:rsidR="00781465" w:rsidRPr="00F22467" w:rsidRDefault="00781465" w:rsidP="00EF7E36">
            <w:pPr>
              <w:tabs>
                <w:tab w:val="left" w:pos="2865"/>
              </w:tabs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81465" w:rsidRDefault="00781465" w:rsidP="00CC2B16">
            <w:pPr>
              <w:tabs>
                <w:tab w:val="left" w:pos="2865"/>
              </w:tabs>
              <w:jc w:val="center"/>
              <w:rPr>
                <w:b/>
              </w:rPr>
            </w:pPr>
            <w:r w:rsidRPr="00176505">
              <w:rPr>
                <w:b/>
              </w:rPr>
              <w:t xml:space="preserve">Для </w:t>
            </w:r>
            <w:r>
              <w:rPr>
                <w:b/>
              </w:rPr>
              <w:t xml:space="preserve">мастеров, </w:t>
            </w:r>
          </w:p>
          <w:p w:rsidR="00781465" w:rsidRDefault="00781465" w:rsidP="00CC2B16">
            <w:pPr>
              <w:tabs>
                <w:tab w:val="left" w:pos="286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художников, </w:t>
            </w:r>
          </w:p>
          <w:p w:rsidR="00781465" w:rsidRDefault="00781465" w:rsidP="00CC2B16">
            <w:pPr>
              <w:tabs>
                <w:tab w:val="left" w:pos="286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ремесленников </w:t>
            </w:r>
          </w:p>
          <w:p w:rsidR="00781465" w:rsidRPr="00F22467" w:rsidRDefault="00781465" w:rsidP="00CC2B16">
            <w:pPr>
              <w:tabs>
                <w:tab w:val="left" w:pos="286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и </w:t>
            </w:r>
            <w:r w:rsidRPr="00176505">
              <w:rPr>
                <w:b/>
              </w:rPr>
              <w:t xml:space="preserve">индивидуальных предпринимателей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81465" w:rsidRPr="00176505" w:rsidRDefault="00435B0F" w:rsidP="00733C5C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781465">
              <w:rPr>
                <w:b/>
              </w:rPr>
              <w:t xml:space="preserve">ля </w:t>
            </w:r>
            <w:r w:rsidR="00781465" w:rsidRPr="00F22467">
              <w:rPr>
                <w:b/>
              </w:rPr>
              <w:t>Народных и Заслуже</w:t>
            </w:r>
            <w:r w:rsidR="00781465" w:rsidRPr="00F22467">
              <w:rPr>
                <w:b/>
              </w:rPr>
              <w:t>н</w:t>
            </w:r>
            <w:r w:rsidR="00781465" w:rsidRPr="00F22467">
              <w:rPr>
                <w:b/>
              </w:rPr>
              <w:t>ных  художников России, лауреатов преми</w:t>
            </w:r>
            <w:r w:rsidR="00781465">
              <w:rPr>
                <w:b/>
              </w:rPr>
              <w:t>й</w:t>
            </w:r>
            <w:r w:rsidR="00781465" w:rsidRPr="00F2246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781465" w:rsidRPr="00F22467">
              <w:rPr>
                <w:b/>
              </w:rPr>
              <w:t>И.Е. Р</w:t>
            </w:r>
            <w:r w:rsidR="00781465" w:rsidRPr="00F22467">
              <w:rPr>
                <w:b/>
              </w:rPr>
              <w:t>е</w:t>
            </w:r>
            <w:r w:rsidR="00781465" w:rsidRPr="00F22467">
              <w:rPr>
                <w:b/>
              </w:rPr>
              <w:t>пина, «Душа России», Асс</w:t>
            </w:r>
            <w:r w:rsidR="00781465" w:rsidRPr="00F22467">
              <w:rPr>
                <w:b/>
              </w:rPr>
              <w:t>о</w:t>
            </w:r>
            <w:r w:rsidR="00781465" w:rsidRPr="00F22467">
              <w:rPr>
                <w:b/>
              </w:rPr>
              <w:t>циации</w:t>
            </w:r>
            <w:r>
              <w:rPr>
                <w:b/>
              </w:rPr>
              <w:t xml:space="preserve"> </w:t>
            </w:r>
            <w:r w:rsidRPr="00F22467">
              <w:rPr>
                <w:b/>
              </w:rPr>
              <w:t>«Промыслы Ро</w:t>
            </w:r>
            <w:r w:rsidRPr="00F22467">
              <w:rPr>
                <w:b/>
              </w:rPr>
              <w:t>с</w:t>
            </w:r>
            <w:r w:rsidRPr="00F22467">
              <w:rPr>
                <w:b/>
              </w:rPr>
              <w:t>сии»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81465" w:rsidRPr="00176505" w:rsidRDefault="00781465" w:rsidP="00733C5C">
            <w:pPr>
              <w:tabs>
                <w:tab w:val="left" w:pos="2865"/>
              </w:tabs>
              <w:jc w:val="center"/>
              <w:rPr>
                <w:b/>
              </w:rPr>
            </w:pPr>
            <w:r w:rsidRPr="00435B0F">
              <w:rPr>
                <w:b/>
              </w:rPr>
              <w:t>Для  организаторов коллективных стендов (областных, стендов асс</w:t>
            </w:r>
            <w:r w:rsidRPr="00435B0F">
              <w:rPr>
                <w:b/>
              </w:rPr>
              <w:t>о</w:t>
            </w:r>
            <w:r w:rsidRPr="00435B0F">
              <w:rPr>
                <w:b/>
              </w:rPr>
              <w:t>циаций</w:t>
            </w:r>
            <w:r w:rsidR="00047C22">
              <w:rPr>
                <w:b/>
              </w:rPr>
              <w:t>, гильдий</w:t>
            </w:r>
            <w:r w:rsidRPr="00435B0F">
              <w:rPr>
                <w:b/>
              </w:rPr>
              <w:t xml:space="preserve"> и т.п.):</w:t>
            </w:r>
          </w:p>
        </w:tc>
      </w:tr>
      <w:tr w:rsidR="00B35B9A" w:rsidRPr="00F22467" w:rsidTr="008624EA">
        <w:trPr>
          <w:cantSplit/>
          <w:trHeight w:val="705"/>
        </w:trPr>
        <w:tc>
          <w:tcPr>
            <w:tcW w:w="3085" w:type="dxa"/>
            <w:vMerge/>
          </w:tcPr>
          <w:p w:rsidR="00781465" w:rsidRPr="00F22467" w:rsidRDefault="00781465" w:rsidP="009D78D1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63765" w:rsidRDefault="00683247" w:rsidP="00074C81">
            <w:pPr>
              <w:jc w:val="center"/>
              <w:rPr>
                <w:b/>
                <w:sz w:val="24"/>
                <w:szCs w:val="24"/>
              </w:rPr>
            </w:pPr>
            <w:r w:rsidRPr="00B35B9A">
              <w:rPr>
                <w:b/>
                <w:i/>
                <w:sz w:val="24"/>
                <w:szCs w:val="24"/>
              </w:rPr>
              <w:t>1</w:t>
            </w:r>
            <w:r w:rsidR="00074C81">
              <w:rPr>
                <w:b/>
                <w:i/>
                <w:sz w:val="24"/>
                <w:szCs w:val="24"/>
              </w:rPr>
              <w:t>2</w:t>
            </w:r>
            <w:r w:rsidRPr="00B35B9A">
              <w:rPr>
                <w:b/>
                <w:i/>
                <w:sz w:val="24"/>
                <w:szCs w:val="24"/>
              </w:rPr>
              <w:t> 000 руб.</w:t>
            </w:r>
            <w:r w:rsidR="00B35B9A" w:rsidRPr="00B35B9A">
              <w:rPr>
                <w:b/>
                <w:i/>
                <w:sz w:val="24"/>
                <w:szCs w:val="24"/>
              </w:rPr>
              <w:t xml:space="preserve"> </w:t>
            </w:r>
            <w:r w:rsidR="00B35B9A">
              <w:rPr>
                <w:b/>
                <w:sz w:val="24"/>
                <w:szCs w:val="24"/>
              </w:rPr>
              <w:t xml:space="preserve"> </w:t>
            </w:r>
          </w:p>
          <w:p w:rsidR="00781465" w:rsidRPr="00B35B9A" w:rsidRDefault="00B35B9A" w:rsidP="00074C81">
            <w:pPr>
              <w:jc w:val="center"/>
              <w:rPr>
                <w:b/>
                <w:i/>
                <w:sz w:val="24"/>
                <w:szCs w:val="24"/>
              </w:rPr>
            </w:pPr>
            <w:r w:rsidRPr="00B35B9A">
              <w:rPr>
                <w:b/>
              </w:rPr>
              <w:t>(</w:t>
            </w:r>
            <w:r w:rsidRPr="00B35B9A">
              <w:t>сто</w:t>
            </w:r>
            <w:r w:rsidRPr="00B35B9A">
              <w:t>и</w:t>
            </w:r>
            <w:r w:rsidRPr="00B35B9A">
              <w:t>мость установлена для  членов Ассоци</w:t>
            </w:r>
            <w:r w:rsidRPr="00B35B9A">
              <w:t>а</w:t>
            </w:r>
            <w:r w:rsidRPr="00B35B9A">
              <w:t>ции, не имеющих з</w:t>
            </w:r>
            <w:r w:rsidRPr="00B35B9A">
              <w:t>а</w:t>
            </w:r>
            <w:r w:rsidRPr="00B35B9A">
              <w:t>долженн</w:t>
            </w:r>
            <w:r w:rsidRPr="00B35B9A">
              <w:t>о</w:t>
            </w:r>
            <w:r w:rsidRPr="00B35B9A">
              <w:t>сти по оплате членских взносов)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81465" w:rsidRPr="00B35B9A" w:rsidRDefault="00781465" w:rsidP="00074C81">
            <w:pPr>
              <w:tabs>
                <w:tab w:val="left" w:pos="286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35B9A">
              <w:rPr>
                <w:b/>
                <w:i/>
                <w:sz w:val="24"/>
                <w:szCs w:val="24"/>
              </w:rPr>
              <w:t>1</w:t>
            </w:r>
            <w:r w:rsidR="00074C81">
              <w:rPr>
                <w:b/>
                <w:i/>
                <w:sz w:val="24"/>
                <w:szCs w:val="24"/>
              </w:rPr>
              <w:t>3 0</w:t>
            </w:r>
            <w:r w:rsidRPr="00B35B9A">
              <w:rPr>
                <w:b/>
                <w:i/>
                <w:sz w:val="24"/>
                <w:szCs w:val="24"/>
              </w:rPr>
              <w:t>00 руб.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81465" w:rsidRPr="00B35B9A" w:rsidRDefault="00781465" w:rsidP="00074C81">
            <w:pPr>
              <w:tabs>
                <w:tab w:val="left" w:pos="286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35B9A">
              <w:rPr>
                <w:b/>
                <w:i/>
                <w:sz w:val="24"/>
                <w:szCs w:val="24"/>
              </w:rPr>
              <w:t>1</w:t>
            </w:r>
            <w:r w:rsidR="00074C81">
              <w:rPr>
                <w:b/>
                <w:i/>
                <w:sz w:val="24"/>
                <w:szCs w:val="24"/>
              </w:rPr>
              <w:t>2</w:t>
            </w:r>
            <w:r w:rsidRPr="00B35B9A">
              <w:rPr>
                <w:b/>
                <w:i/>
                <w:sz w:val="24"/>
                <w:szCs w:val="24"/>
              </w:rPr>
              <w:t> </w:t>
            </w:r>
            <w:r w:rsidR="00074C81">
              <w:rPr>
                <w:b/>
                <w:i/>
                <w:sz w:val="24"/>
                <w:szCs w:val="24"/>
              </w:rPr>
              <w:t>5</w:t>
            </w:r>
            <w:r w:rsidRPr="00B35B9A">
              <w:rPr>
                <w:b/>
                <w:i/>
                <w:sz w:val="24"/>
                <w:szCs w:val="24"/>
              </w:rPr>
              <w:t>00 руб.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81465" w:rsidRPr="00B35B9A" w:rsidRDefault="003E08DD" w:rsidP="00733C5C">
            <w:pPr>
              <w:tabs>
                <w:tab w:val="left" w:pos="286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35B9A">
              <w:rPr>
                <w:b/>
                <w:i/>
                <w:sz w:val="24"/>
                <w:szCs w:val="24"/>
              </w:rPr>
              <w:t>1</w:t>
            </w:r>
            <w:r w:rsidR="00074C81">
              <w:rPr>
                <w:b/>
                <w:i/>
                <w:sz w:val="24"/>
                <w:szCs w:val="24"/>
              </w:rPr>
              <w:t>2</w:t>
            </w:r>
            <w:r w:rsidRPr="00B35B9A">
              <w:rPr>
                <w:b/>
                <w:i/>
                <w:sz w:val="24"/>
                <w:szCs w:val="24"/>
              </w:rPr>
              <w:t xml:space="preserve"> </w:t>
            </w:r>
            <w:r w:rsidR="003F31C2" w:rsidRPr="00B35B9A">
              <w:rPr>
                <w:b/>
                <w:i/>
                <w:sz w:val="24"/>
                <w:szCs w:val="24"/>
              </w:rPr>
              <w:t>0</w:t>
            </w:r>
            <w:r w:rsidRPr="00B35B9A">
              <w:rPr>
                <w:b/>
                <w:i/>
                <w:sz w:val="24"/>
                <w:szCs w:val="24"/>
              </w:rPr>
              <w:t>00</w:t>
            </w:r>
            <w:r w:rsidR="00781465" w:rsidRPr="00B35B9A">
              <w:rPr>
                <w:b/>
                <w:i/>
                <w:sz w:val="24"/>
                <w:szCs w:val="24"/>
              </w:rPr>
              <w:t xml:space="preserve"> руб.</w:t>
            </w:r>
          </w:p>
          <w:p w:rsidR="00781465" w:rsidRPr="00B35B9A" w:rsidRDefault="00781465" w:rsidP="00E11524">
            <w:pPr>
              <w:tabs>
                <w:tab w:val="left" w:pos="286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35B9A">
              <w:rPr>
                <w:sz w:val="24"/>
                <w:szCs w:val="24"/>
              </w:rPr>
              <w:t xml:space="preserve">(но не более  3 </w:t>
            </w:r>
            <w:proofErr w:type="spellStart"/>
            <w:r w:rsidR="00E11524" w:rsidRPr="00B35B9A">
              <w:rPr>
                <w:sz w:val="24"/>
                <w:szCs w:val="24"/>
              </w:rPr>
              <w:t>кв.м</w:t>
            </w:r>
            <w:proofErr w:type="spellEnd"/>
            <w:r w:rsidRPr="00B35B9A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E08DD" w:rsidRPr="00B35B9A" w:rsidRDefault="003E08DD" w:rsidP="003E08DD">
            <w:pPr>
              <w:jc w:val="both"/>
              <w:rPr>
                <w:b/>
                <w:i/>
                <w:sz w:val="24"/>
                <w:szCs w:val="24"/>
              </w:rPr>
            </w:pPr>
            <w:r w:rsidRPr="00B35B9A">
              <w:rPr>
                <w:sz w:val="24"/>
                <w:szCs w:val="24"/>
              </w:rPr>
              <w:t xml:space="preserve">до </w:t>
            </w:r>
            <w:r w:rsidR="00074C81">
              <w:rPr>
                <w:sz w:val="24"/>
                <w:szCs w:val="24"/>
              </w:rPr>
              <w:t>12</w:t>
            </w:r>
            <w:r w:rsidRPr="00B35B9A">
              <w:rPr>
                <w:sz w:val="24"/>
                <w:szCs w:val="24"/>
              </w:rPr>
              <w:t xml:space="preserve"> </w:t>
            </w:r>
            <w:proofErr w:type="spellStart"/>
            <w:r w:rsidRPr="00B35B9A">
              <w:rPr>
                <w:sz w:val="24"/>
                <w:szCs w:val="24"/>
              </w:rPr>
              <w:t>кв.м</w:t>
            </w:r>
            <w:proofErr w:type="spellEnd"/>
            <w:r w:rsidRPr="00B35B9A">
              <w:rPr>
                <w:b/>
                <w:i/>
                <w:sz w:val="24"/>
                <w:szCs w:val="24"/>
              </w:rPr>
              <w:t xml:space="preserve"> – </w:t>
            </w:r>
            <w:r w:rsidR="00074C81">
              <w:rPr>
                <w:b/>
                <w:i/>
                <w:sz w:val="24"/>
                <w:szCs w:val="24"/>
              </w:rPr>
              <w:t>12 500</w:t>
            </w:r>
            <w:r w:rsidRPr="00B35B9A">
              <w:rPr>
                <w:b/>
                <w:i/>
                <w:sz w:val="24"/>
                <w:szCs w:val="24"/>
              </w:rPr>
              <w:t xml:space="preserve"> руб.</w:t>
            </w:r>
          </w:p>
          <w:p w:rsidR="003E08DD" w:rsidRPr="00B35B9A" w:rsidRDefault="003E08DD" w:rsidP="003E08DD">
            <w:pPr>
              <w:jc w:val="both"/>
              <w:rPr>
                <w:b/>
                <w:i/>
                <w:sz w:val="24"/>
                <w:szCs w:val="24"/>
              </w:rPr>
            </w:pPr>
            <w:r w:rsidRPr="00B35B9A">
              <w:rPr>
                <w:sz w:val="24"/>
                <w:szCs w:val="24"/>
              </w:rPr>
              <w:t xml:space="preserve">до </w:t>
            </w:r>
            <w:r w:rsidR="00074C81">
              <w:rPr>
                <w:sz w:val="24"/>
                <w:szCs w:val="24"/>
              </w:rPr>
              <w:t>25</w:t>
            </w:r>
            <w:r w:rsidRPr="00B35B9A">
              <w:rPr>
                <w:sz w:val="24"/>
                <w:szCs w:val="24"/>
              </w:rPr>
              <w:t xml:space="preserve"> </w:t>
            </w:r>
            <w:proofErr w:type="spellStart"/>
            <w:r w:rsidRPr="00B35B9A">
              <w:rPr>
                <w:sz w:val="24"/>
                <w:szCs w:val="24"/>
              </w:rPr>
              <w:t>кв.м</w:t>
            </w:r>
            <w:proofErr w:type="spellEnd"/>
            <w:r w:rsidRPr="00B35B9A">
              <w:rPr>
                <w:b/>
                <w:i/>
                <w:sz w:val="24"/>
                <w:szCs w:val="24"/>
              </w:rPr>
              <w:t xml:space="preserve"> – 1</w:t>
            </w:r>
            <w:r w:rsidR="00074C81">
              <w:rPr>
                <w:b/>
                <w:i/>
                <w:sz w:val="24"/>
                <w:szCs w:val="24"/>
              </w:rPr>
              <w:t>2</w:t>
            </w:r>
            <w:r w:rsidRPr="00B35B9A">
              <w:rPr>
                <w:b/>
                <w:i/>
                <w:sz w:val="24"/>
                <w:szCs w:val="24"/>
              </w:rPr>
              <w:t> 000 руб.</w:t>
            </w:r>
          </w:p>
          <w:p w:rsidR="00781465" w:rsidRPr="00B35B9A" w:rsidRDefault="003E08DD" w:rsidP="00B35B9A">
            <w:pPr>
              <w:rPr>
                <w:b/>
                <w:i/>
                <w:sz w:val="24"/>
                <w:szCs w:val="24"/>
              </w:rPr>
            </w:pPr>
            <w:r w:rsidRPr="00B35B9A">
              <w:rPr>
                <w:sz w:val="24"/>
                <w:szCs w:val="24"/>
              </w:rPr>
              <w:t xml:space="preserve">до </w:t>
            </w:r>
            <w:r w:rsidR="00074C81">
              <w:rPr>
                <w:sz w:val="24"/>
                <w:szCs w:val="24"/>
              </w:rPr>
              <w:t>40</w:t>
            </w:r>
            <w:r w:rsidRPr="00B35B9A">
              <w:rPr>
                <w:sz w:val="24"/>
                <w:szCs w:val="24"/>
              </w:rPr>
              <w:t xml:space="preserve"> </w:t>
            </w:r>
            <w:proofErr w:type="spellStart"/>
            <w:r w:rsidRPr="00B35B9A">
              <w:rPr>
                <w:sz w:val="24"/>
                <w:szCs w:val="24"/>
              </w:rPr>
              <w:t>кв.м</w:t>
            </w:r>
            <w:proofErr w:type="spellEnd"/>
            <w:r w:rsidRPr="00B35B9A">
              <w:rPr>
                <w:b/>
                <w:i/>
                <w:sz w:val="24"/>
                <w:szCs w:val="24"/>
              </w:rPr>
              <w:t xml:space="preserve"> – 1</w:t>
            </w:r>
            <w:r w:rsidR="00074C81">
              <w:rPr>
                <w:b/>
                <w:i/>
                <w:sz w:val="24"/>
                <w:szCs w:val="24"/>
              </w:rPr>
              <w:t>1</w:t>
            </w:r>
            <w:r w:rsidRPr="00B35B9A">
              <w:rPr>
                <w:b/>
                <w:i/>
                <w:sz w:val="24"/>
                <w:szCs w:val="24"/>
              </w:rPr>
              <w:t> 800 руб.</w:t>
            </w:r>
          </w:p>
          <w:p w:rsidR="003E08DD" w:rsidRPr="00B35B9A" w:rsidRDefault="003E08DD" w:rsidP="00074C81">
            <w:pPr>
              <w:rPr>
                <w:b/>
                <w:i/>
                <w:sz w:val="24"/>
                <w:szCs w:val="24"/>
              </w:rPr>
            </w:pPr>
            <w:r w:rsidRPr="00B35B9A">
              <w:rPr>
                <w:sz w:val="24"/>
                <w:szCs w:val="24"/>
              </w:rPr>
              <w:t xml:space="preserve">свыше </w:t>
            </w:r>
            <w:r w:rsidR="00074C81">
              <w:rPr>
                <w:sz w:val="24"/>
                <w:szCs w:val="24"/>
              </w:rPr>
              <w:t>40</w:t>
            </w:r>
            <w:r w:rsidRPr="00B35B9A">
              <w:rPr>
                <w:sz w:val="24"/>
                <w:szCs w:val="24"/>
              </w:rPr>
              <w:t xml:space="preserve"> </w:t>
            </w:r>
            <w:proofErr w:type="spellStart"/>
            <w:r w:rsidRPr="00B35B9A">
              <w:rPr>
                <w:sz w:val="24"/>
                <w:szCs w:val="24"/>
              </w:rPr>
              <w:t>кв.м</w:t>
            </w:r>
            <w:proofErr w:type="spellEnd"/>
            <w:r w:rsidRPr="00B35B9A">
              <w:rPr>
                <w:b/>
                <w:i/>
                <w:sz w:val="24"/>
                <w:szCs w:val="24"/>
              </w:rPr>
              <w:t xml:space="preserve"> – 1</w:t>
            </w:r>
            <w:r w:rsidR="00074C81">
              <w:rPr>
                <w:b/>
                <w:i/>
                <w:sz w:val="24"/>
                <w:szCs w:val="24"/>
              </w:rPr>
              <w:t>1</w:t>
            </w:r>
            <w:r w:rsidRPr="00B35B9A">
              <w:rPr>
                <w:b/>
                <w:i/>
                <w:sz w:val="24"/>
                <w:szCs w:val="24"/>
              </w:rPr>
              <w:t> </w:t>
            </w:r>
            <w:r w:rsidR="00074C81">
              <w:rPr>
                <w:b/>
                <w:i/>
                <w:sz w:val="24"/>
                <w:szCs w:val="24"/>
              </w:rPr>
              <w:t>5</w:t>
            </w:r>
            <w:r w:rsidRPr="00B35B9A">
              <w:rPr>
                <w:b/>
                <w:i/>
                <w:sz w:val="24"/>
                <w:szCs w:val="24"/>
              </w:rPr>
              <w:t>00 руб.</w:t>
            </w:r>
          </w:p>
        </w:tc>
      </w:tr>
      <w:tr w:rsidR="00963765" w:rsidRPr="00F22467" w:rsidTr="001E41C7">
        <w:tc>
          <w:tcPr>
            <w:tcW w:w="15559" w:type="dxa"/>
            <w:gridSpan w:val="6"/>
          </w:tcPr>
          <w:p w:rsidR="00963765" w:rsidRPr="00B35B9A" w:rsidRDefault="00963765" w:rsidP="00963765">
            <w:pPr>
              <w:jc w:val="center"/>
              <w:rPr>
                <w:b/>
                <w:sz w:val="24"/>
                <w:szCs w:val="24"/>
              </w:rPr>
            </w:pPr>
            <w:r w:rsidRPr="00733C5C">
              <w:rPr>
                <w:b/>
                <w:sz w:val="24"/>
                <w:szCs w:val="24"/>
              </w:rPr>
              <w:t>НДС не облагается в связи с применением УСНО</w:t>
            </w:r>
          </w:p>
        </w:tc>
      </w:tr>
      <w:tr w:rsidR="00435B0F" w:rsidRPr="00F22467" w:rsidTr="008624EA">
        <w:tc>
          <w:tcPr>
            <w:tcW w:w="3085" w:type="dxa"/>
          </w:tcPr>
          <w:p w:rsidR="00435B0F" w:rsidRPr="00F22467" w:rsidRDefault="00435B0F" w:rsidP="00F23EAE">
            <w:pPr>
              <w:rPr>
                <w:sz w:val="24"/>
                <w:szCs w:val="24"/>
              </w:rPr>
            </w:pPr>
            <w:r w:rsidRPr="00C055D2">
              <w:rPr>
                <w:b/>
                <w:sz w:val="24"/>
                <w:szCs w:val="24"/>
              </w:rPr>
              <w:t>Регистрационный взнос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22467">
              <w:t>(организационные расходы, а</w:t>
            </w:r>
            <w:r w:rsidRPr="00F22467">
              <w:t>к</w:t>
            </w:r>
            <w:r w:rsidRPr="00F22467">
              <w:t>кредитация, разовые пропуска на въезд-выезд,</w:t>
            </w:r>
            <w:r w:rsidRPr="00F22467">
              <w:rPr>
                <w:b/>
                <w:u w:val="single"/>
              </w:rPr>
              <w:t xml:space="preserve"> </w:t>
            </w:r>
            <w:proofErr w:type="spellStart"/>
            <w:r w:rsidRPr="00F22467">
              <w:rPr>
                <w:b/>
                <w:u w:val="single"/>
              </w:rPr>
              <w:t>бейджи</w:t>
            </w:r>
            <w:proofErr w:type="spellEnd"/>
            <w:r>
              <w:rPr>
                <w:b/>
                <w:u w:val="single"/>
              </w:rPr>
              <w:t xml:space="preserve"> </w:t>
            </w:r>
            <w:r w:rsidRPr="00F22467">
              <w:rPr>
                <w:u w:val="single"/>
              </w:rPr>
              <w:t>из расчета</w:t>
            </w:r>
            <w:r>
              <w:rPr>
                <w:u w:val="single"/>
              </w:rPr>
              <w:t xml:space="preserve"> </w:t>
            </w:r>
            <w:r w:rsidRPr="00F22467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 xml:space="preserve"> шт.</w:t>
            </w:r>
            <w:r w:rsidRPr="00F22467">
              <w:rPr>
                <w:u w:val="single"/>
              </w:rPr>
              <w:t xml:space="preserve"> на </w:t>
            </w:r>
            <w:r w:rsidRPr="00CC2B16">
              <w:rPr>
                <w:b/>
                <w:u w:val="single"/>
              </w:rPr>
              <w:t>каждые полные</w:t>
            </w:r>
            <w:r>
              <w:rPr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2"/>
              </w:smartTagPr>
              <w:r w:rsidRPr="00F22467">
                <w:rPr>
                  <w:b/>
                  <w:u w:val="single"/>
                </w:rPr>
                <w:t>2 м</w:t>
              </w:r>
              <w:proofErr w:type="gramStart"/>
              <w:r w:rsidRPr="00F22467">
                <w:rPr>
                  <w:b/>
                  <w:u w:val="single"/>
                  <w:vertAlign w:val="superscript"/>
                </w:rPr>
                <w:t>2</w:t>
              </w:r>
            </w:smartTag>
            <w:proofErr w:type="gramEnd"/>
            <w:r w:rsidRPr="00F22467">
              <w:t>, публикация в официальном к</w:t>
            </w:r>
            <w:r w:rsidRPr="00F22467">
              <w:t>а</w:t>
            </w:r>
            <w:r w:rsidRPr="00F22467">
              <w:t>талоге выставки</w:t>
            </w:r>
            <w:r>
              <w:t>)</w:t>
            </w:r>
          </w:p>
        </w:tc>
        <w:tc>
          <w:tcPr>
            <w:tcW w:w="6237" w:type="dxa"/>
            <w:gridSpan w:val="3"/>
            <w:vAlign w:val="center"/>
          </w:tcPr>
          <w:p w:rsidR="00435B0F" w:rsidRPr="00B35B9A" w:rsidRDefault="00E11524" w:rsidP="00435B0F">
            <w:pPr>
              <w:tabs>
                <w:tab w:val="left" w:pos="2865"/>
              </w:tabs>
              <w:jc w:val="center"/>
              <w:rPr>
                <w:b/>
                <w:sz w:val="24"/>
                <w:szCs w:val="24"/>
              </w:rPr>
            </w:pPr>
            <w:r w:rsidRPr="00B35B9A">
              <w:rPr>
                <w:b/>
                <w:sz w:val="24"/>
                <w:szCs w:val="24"/>
              </w:rPr>
              <w:t>3</w:t>
            </w:r>
            <w:r w:rsidR="00435B0F" w:rsidRPr="00B35B9A">
              <w:rPr>
                <w:b/>
                <w:sz w:val="24"/>
                <w:szCs w:val="24"/>
              </w:rPr>
              <w:t xml:space="preserve"> 500 руб.</w:t>
            </w:r>
          </w:p>
          <w:p w:rsidR="00B35B9A" w:rsidRPr="00B35B9A" w:rsidRDefault="00B35B9A" w:rsidP="00B35B9A">
            <w:pPr>
              <w:tabs>
                <w:tab w:val="left" w:pos="286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35B9A">
              <w:rPr>
                <w:sz w:val="24"/>
                <w:szCs w:val="24"/>
              </w:rPr>
              <w:t xml:space="preserve">Стоимость дополнительного </w:t>
            </w:r>
            <w:proofErr w:type="spellStart"/>
            <w:r w:rsidRPr="00B35B9A">
              <w:rPr>
                <w:sz w:val="24"/>
                <w:szCs w:val="24"/>
              </w:rPr>
              <w:t>бейджа</w:t>
            </w:r>
            <w:proofErr w:type="spellEnd"/>
            <w:r w:rsidRPr="00B35B9A">
              <w:rPr>
                <w:sz w:val="24"/>
                <w:szCs w:val="24"/>
              </w:rPr>
              <w:t xml:space="preserve">:   800 </w:t>
            </w:r>
            <w:proofErr w:type="spellStart"/>
            <w:r w:rsidRPr="00B35B9A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835" w:type="dxa"/>
            <w:vAlign w:val="center"/>
          </w:tcPr>
          <w:p w:rsidR="00733C5C" w:rsidRPr="00B35B9A" w:rsidRDefault="00435B0F" w:rsidP="00733C5C">
            <w:pPr>
              <w:jc w:val="center"/>
              <w:rPr>
                <w:b/>
                <w:i/>
                <w:sz w:val="24"/>
                <w:szCs w:val="24"/>
              </w:rPr>
            </w:pPr>
            <w:r w:rsidRPr="00B35B9A">
              <w:rPr>
                <w:b/>
                <w:i/>
                <w:sz w:val="24"/>
                <w:szCs w:val="24"/>
              </w:rPr>
              <w:t xml:space="preserve">Без </w:t>
            </w:r>
          </w:p>
          <w:p w:rsidR="008624EA" w:rsidRDefault="00435B0F" w:rsidP="00733C5C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B35B9A">
              <w:rPr>
                <w:b/>
                <w:i/>
                <w:sz w:val="24"/>
                <w:szCs w:val="24"/>
              </w:rPr>
              <w:t xml:space="preserve">регистрационного </w:t>
            </w:r>
          </w:p>
          <w:p w:rsidR="00435B0F" w:rsidRPr="00B35B9A" w:rsidRDefault="00435B0F" w:rsidP="00733C5C">
            <w:pPr>
              <w:jc w:val="center"/>
              <w:rPr>
                <w:b/>
                <w:sz w:val="24"/>
                <w:szCs w:val="24"/>
              </w:rPr>
            </w:pPr>
            <w:r w:rsidRPr="00B35B9A">
              <w:rPr>
                <w:b/>
                <w:i/>
                <w:sz w:val="24"/>
                <w:szCs w:val="24"/>
              </w:rPr>
              <w:t>взноса</w:t>
            </w:r>
          </w:p>
        </w:tc>
        <w:tc>
          <w:tcPr>
            <w:tcW w:w="3402" w:type="dxa"/>
            <w:vAlign w:val="center"/>
          </w:tcPr>
          <w:p w:rsidR="00435B0F" w:rsidRPr="00B35B9A" w:rsidRDefault="00E11524" w:rsidP="00733C5C">
            <w:pPr>
              <w:jc w:val="center"/>
              <w:rPr>
                <w:b/>
                <w:sz w:val="24"/>
                <w:szCs w:val="24"/>
              </w:rPr>
            </w:pPr>
            <w:r w:rsidRPr="00B35B9A">
              <w:rPr>
                <w:b/>
                <w:sz w:val="24"/>
                <w:szCs w:val="24"/>
              </w:rPr>
              <w:t>3</w:t>
            </w:r>
            <w:r w:rsidR="00435B0F" w:rsidRPr="00B35B9A">
              <w:rPr>
                <w:b/>
                <w:sz w:val="24"/>
                <w:szCs w:val="24"/>
              </w:rPr>
              <w:t> 500 руб.</w:t>
            </w:r>
          </w:p>
          <w:p w:rsidR="00435B0F" w:rsidRPr="00B35B9A" w:rsidRDefault="00435B0F" w:rsidP="00733C5C">
            <w:pPr>
              <w:jc w:val="center"/>
              <w:rPr>
                <w:sz w:val="24"/>
                <w:szCs w:val="24"/>
              </w:rPr>
            </w:pPr>
            <w:r w:rsidRPr="00B35B9A">
              <w:rPr>
                <w:sz w:val="24"/>
                <w:szCs w:val="24"/>
              </w:rPr>
              <w:t>(один взнос</w:t>
            </w:r>
            <w:r w:rsidR="00C055D2" w:rsidRPr="00B35B9A">
              <w:rPr>
                <w:sz w:val="24"/>
                <w:szCs w:val="24"/>
              </w:rPr>
              <w:t xml:space="preserve"> </w:t>
            </w:r>
            <w:r w:rsidRPr="00B35B9A">
              <w:rPr>
                <w:sz w:val="24"/>
                <w:szCs w:val="24"/>
              </w:rPr>
              <w:t>на весь</w:t>
            </w:r>
          </w:p>
          <w:p w:rsidR="00435B0F" w:rsidRPr="00B35B9A" w:rsidRDefault="00435B0F" w:rsidP="00733C5C">
            <w:pPr>
              <w:jc w:val="center"/>
              <w:rPr>
                <w:b/>
                <w:sz w:val="24"/>
                <w:szCs w:val="24"/>
              </w:rPr>
            </w:pPr>
            <w:r w:rsidRPr="00B35B9A">
              <w:rPr>
                <w:sz w:val="24"/>
                <w:szCs w:val="24"/>
              </w:rPr>
              <w:t>коллективный стенд</w:t>
            </w:r>
            <w:r w:rsidR="00733C5C" w:rsidRPr="00B35B9A">
              <w:rPr>
                <w:sz w:val="24"/>
                <w:szCs w:val="24"/>
              </w:rPr>
              <w:t>)</w:t>
            </w:r>
          </w:p>
        </w:tc>
      </w:tr>
      <w:tr w:rsidR="00435B0F" w:rsidRPr="00F22467" w:rsidTr="00B35B9A">
        <w:trPr>
          <w:trHeight w:val="274"/>
        </w:trPr>
        <w:tc>
          <w:tcPr>
            <w:tcW w:w="3085" w:type="dxa"/>
          </w:tcPr>
          <w:p w:rsidR="00435B0F" w:rsidRPr="00F22467" w:rsidRDefault="00435B0F" w:rsidP="00B35B9A">
            <w:pPr>
              <w:rPr>
                <w:sz w:val="24"/>
                <w:szCs w:val="24"/>
              </w:rPr>
            </w:pPr>
            <w:r w:rsidRPr="00C055D2">
              <w:rPr>
                <w:b/>
                <w:sz w:val="24"/>
                <w:szCs w:val="24"/>
              </w:rPr>
              <w:t>Надбавки на площадь по типам стендов</w:t>
            </w:r>
            <w:r w:rsidRPr="00B35B9A">
              <w:t>:</w:t>
            </w:r>
            <w:r w:rsidR="00B35B9A" w:rsidRPr="00B35B9A">
              <w:t xml:space="preserve"> (возможность предоставления открытых ст</w:t>
            </w:r>
            <w:r w:rsidR="00B35B9A" w:rsidRPr="00B35B9A">
              <w:t>о</w:t>
            </w:r>
            <w:r w:rsidR="00B35B9A" w:rsidRPr="00B35B9A">
              <w:t>рон ограничена!)</w:t>
            </w:r>
          </w:p>
        </w:tc>
        <w:tc>
          <w:tcPr>
            <w:tcW w:w="12474" w:type="dxa"/>
            <w:gridSpan w:val="5"/>
            <w:vAlign w:val="center"/>
          </w:tcPr>
          <w:p w:rsidR="00435B0F" w:rsidRPr="00F22467" w:rsidRDefault="00435B0F" w:rsidP="00733C5C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 </w:t>
            </w:r>
            <w:r w:rsidR="00F23E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стороны</w:t>
            </w:r>
            <w:r w:rsidRPr="00F2246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="003E08DD">
              <w:rPr>
                <w:sz w:val="24"/>
                <w:szCs w:val="24"/>
              </w:rPr>
              <w:t>7</w:t>
            </w:r>
            <w:r w:rsidRPr="00F22467">
              <w:rPr>
                <w:sz w:val="24"/>
                <w:szCs w:val="24"/>
              </w:rPr>
              <w:t>%</w:t>
            </w:r>
          </w:p>
          <w:p w:rsidR="00435B0F" w:rsidRDefault="00435B0F" w:rsidP="00733C5C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 </w:t>
            </w:r>
            <w:r w:rsidR="00F23EA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стороны</w:t>
            </w:r>
            <w:r w:rsidRPr="00F22467">
              <w:rPr>
                <w:sz w:val="24"/>
                <w:szCs w:val="24"/>
              </w:rPr>
              <w:t xml:space="preserve"> – </w:t>
            </w:r>
            <w:r w:rsidR="003E08DD">
              <w:rPr>
                <w:sz w:val="24"/>
                <w:szCs w:val="24"/>
              </w:rPr>
              <w:t>20</w:t>
            </w:r>
            <w:r w:rsidRPr="00F22467">
              <w:rPr>
                <w:sz w:val="24"/>
                <w:szCs w:val="24"/>
              </w:rPr>
              <w:t>%</w:t>
            </w:r>
          </w:p>
          <w:p w:rsidR="00435B0F" w:rsidRDefault="00435B0F" w:rsidP="003E08DD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 </w:t>
            </w:r>
            <w:r w:rsidR="00F23EA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стороны</w:t>
            </w:r>
            <w:r w:rsidRPr="00F22467">
              <w:rPr>
                <w:sz w:val="24"/>
                <w:szCs w:val="24"/>
              </w:rPr>
              <w:t xml:space="preserve"> – </w:t>
            </w:r>
            <w:r w:rsidR="00F23EAE">
              <w:rPr>
                <w:sz w:val="24"/>
                <w:szCs w:val="24"/>
              </w:rPr>
              <w:t>2</w:t>
            </w:r>
            <w:r w:rsidR="003E08DD">
              <w:rPr>
                <w:sz w:val="24"/>
                <w:szCs w:val="24"/>
              </w:rPr>
              <w:t>5</w:t>
            </w:r>
            <w:r w:rsidRPr="00F22467">
              <w:rPr>
                <w:sz w:val="24"/>
                <w:szCs w:val="24"/>
              </w:rPr>
              <w:t>%</w:t>
            </w:r>
          </w:p>
          <w:p w:rsidR="00B35B9A" w:rsidRDefault="00B35B9A" w:rsidP="00B35B9A">
            <w:pPr>
              <w:ind w:left="720"/>
              <w:jc w:val="center"/>
              <w:rPr>
                <w:sz w:val="24"/>
                <w:szCs w:val="24"/>
              </w:rPr>
            </w:pPr>
          </w:p>
        </w:tc>
      </w:tr>
    </w:tbl>
    <w:p w:rsidR="003E08DD" w:rsidRDefault="003E08DD" w:rsidP="00733C5C">
      <w:pPr>
        <w:jc w:val="both"/>
        <w:rPr>
          <w:b/>
          <w:sz w:val="24"/>
          <w:szCs w:val="24"/>
        </w:rPr>
      </w:pPr>
    </w:p>
    <w:p w:rsidR="003E08DD" w:rsidRPr="00963765" w:rsidRDefault="003E08DD" w:rsidP="003E08DD">
      <w:pPr>
        <w:ind w:firstLine="709"/>
        <w:jc w:val="both"/>
        <w:rPr>
          <w:sz w:val="24"/>
          <w:szCs w:val="24"/>
        </w:rPr>
      </w:pPr>
      <w:r w:rsidRPr="00963765">
        <w:rPr>
          <w:sz w:val="24"/>
          <w:szCs w:val="24"/>
        </w:rPr>
        <w:t xml:space="preserve">Официальным документом, подтверждающим намерение организации  либо частного лица участвовать в выставке, является </w:t>
      </w:r>
      <w:hyperlink r:id="rId10" w:history="1">
        <w:r w:rsidRPr="00963765">
          <w:rPr>
            <w:sz w:val="24"/>
            <w:szCs w:val="24"/>
          </w:rPr>
          <w:t>Заявка</w:t>
        </w:r>
      </w:hyperlink>
      <w:r w:rsidRPr="00963765">
        <w:rPr>
          <w:sz w:val="24"/>
          <w:szCs w:val="24"/>
        </w:rPr>
        <w:t xml:space="preserve">-договор, </w:t>
      </w:r>
      <w:r w:rsidRPr="00963765">
        <w:rPr>
          <w:sz w:val="24"/>
          <w:szCs w:val="24"/>
          <w:u w:val="single"/>
        </w:rPr>
        <w:t xml:space="preserve">тщательное </w:t>
      </w:r>
      <w:r w:rsidRPr="00963765">
        <w:rPr>
          <w:sz w:val="24"/>
          <w:szCs w:val="24"/>
        </w:rPr>
        <w:t>заполнение которой необходимо для эффективной работы с Участником на всех этапах подготовки.</w:t>
      </w:r>
    </w:p>
    <w:p w:rsidR="003E08DD" w:rsidRPr="00963765" w:rsidRDefault="003E08DD" w:rsidP="003E08DD">
      <w:pPr>
        <w:ind w:firstLine="709"/>
        <w:jc w:val="both"/>
        <w:rPr>
          <w:sz w:val="24"/>
          <w:szCs w:val="24"/>
        </w:rPr>
      </w:pPr>
      <w:r w:rsidRPr="00963765">
        <w:rPr>
          <w:sz w:val="24"/>
          <w:szCs w:val="24"/>
        </w:rPr>
        <w:t xml:space="preserve">Бланк Заявки-договора, комплектация и оформление стандартных стендов, а также документы с техническими требованиями и перечень дополнительного оборудования представлены на сайте Организатора -  </w:t>
      </w:r>
      <w:hyperlink r:id="rId11" w:history="1">
        <w:r w:rsidRPr="00963765">
          <w:rPr>
            <w:rStyle w:val="aa"/>
            <w:sz w:val="24"/>
            <w:szCs w:val="24"/>
          </w:rPr>
          <w:t>https://nkhp.ru</w:t>
        </w:r>
      </w:hyperlink>
      <w:r w:rsidRPr="00963765">
        <w:rPr>
          <w:sz w:val="24"/>
          <w:szCs w:val="24"/>
        </w:rPr>
        <w:t xml:space="preserve">, раздел «Выставки», страница </w:t>
      </w:r>
      <w:r w:rsidRPr="00963765">
        <w:rPr>
          <w:b/>
          <w:sz w:val="24"/>
          <w:szCs w:val="24"/>
        </w:rPr>
        <w:t>выставки   «</w:t>
      </w:r>
      <w:r w:rsidR="00963765" w:rsidRPr="00963765">
        <w:rPr>
          <w:b/>
          <w:sz w:val="24"/>
          <w:szCs w:val="24"/>
        </w:rPr>
        <w:t>ЖАР-ПТИЦА</w:t>
      </w:r>
      <w:r w:rsidR="00685ED0" w:rsidRPr="00963765">
        <w:rPr>
          <w:b/>
          <w:sz w:val="24"/>
          <w:szCs w:val="24"/>
        </w:rPr>
        <w:t>. Вес</w:t>
      </w:r>
      <w:r w:rsidR="00963765" w:rsidRPr="00963765">
        <w:rPr>
          <w:b/>
          <w:sz w:val="24"/>
          <w:szCs w:val="24"/>
        </w:rPr>
        <w:t>на-</w:t>
      </w:r>
      <w:r w:rsidR="00994987" w:rsidRPr="00963765">
        <w:rPr>
          <w:b/>
          <w:sz w:val="24"/>
          <w:szCs w:val="24"/>
        </w:rPr>
        <w:t>2021</w:t>
      </w:r>
      <w:r w:rsidRPr="00963765">
        <w:rPr>
          <w:b/>
          <w:sz w:val="24"/>
          <w:szCs w:val="24"/>
        </w:rPr>
        <w:t>»</w:t>
      </w:r>
      <w:r w:rsidRPr="00963765">
        <w:rPr>
          <w:sz w:val="24"/>
          <w:szCs w:val="24"/>
        </w:rPr>
        <w:t>, вкладка «Участникам».</w:t>
      </w:r>
    </w:p>
    <w:p w:rsidR="003E08DD" w:rsidRPr="00963765" w:rsidRDefault="003E08DD" w:rsidP="003E08DD">
      <w:pPr>
        <w:ind w:firstLine="709"/>
        <w:jc w:val="both"/>
        <w:rPr>
          <w:sz w:val="24"/>
          <w:szCs w:val="24"/>
        </w:rPr>
      </w:pPr>
      <w:r w:rsidRPr="00963765">
        <w:rPr>
          <w:sz w:val="24"/>
          <w:szCs w:val="24"/>
        </w:rPr>
        <w:t xml:space="preserve">В случае, </w:t>
      </w:r>
      <w:r w:rsidRPr="00963765">
        <w:rPr>
          <w:b/>
          <w:sz w:val="24"/>
          <w:szCs w:val="24"/>
        </w:rPr>
        <w:t xml:space="preserve">если  площадь Вашего стенда превышает </w:t>
      </w:r>
      <w:r w:rsidR="00EB04FC" w:rsidRPr="00963765">
        <w:rPr>
          <w:b/>
          <w:sz w:val="24"/>
          <w:szCs w:val="24"/>
        </w:rPr>
        <w:t>6</w:t>
      </w:r>
      <w:r w:rsidRPr="00963765">
        <w:rPr>
          <w:b/>
          <w:sz w:val="24"/>
          <w:szCs w:val="24"/>
        </w:rPr>
        <w:t xml:space="preserve"> м</w:t>
      </w:r>
      <w:r w:rsidRPr="00963765">
        <w:rPr>
          <w:b/>
          <w:sz w:val="24"/>
          <w:szCs w:val="24"/>
          <w:vertAlign w:val="superscript"/>
        </w:rPr>
        <w:t>2</w:t>
      </w:r>
      <w:r w:rsidRPr="00963765">
        <w:rPr>
          <w:sz w:val="24"/>
          <w:szCs w:val="24"/>
        </w:rPr>
        <w:t xml:space="preserve">, а также, если Вам </w:t>
      </w:r>
      <w:r w:rsidRPr="00963765">
        <w:rPr>
          <w:b/>
          <w:sz w:val="24"/>
          <w:szCs w:val="24"/>
        </w:rPr>
        <w:t>необходимо какое-либо дополнительное оборудование</w:t>
      </w:r>
      <w:r w:rsidRPr="00963765">
        <w:rPr>
          <w:sz w:val="24"/>
          <w:szCs w:val="24"/>
        </w:rPr>
        <w:t xml:space="preserve">, следует </w:t>
      </w:r>
      <w:r w:rsidRPr="00963765">
        <w:rPr>
          <w:b/>
          <w:sz w:val="28"/>
          <w:szCs w:val="28"/>
        </w:rPr>
        <w:t>заранее</w:t>
      </w:r>
      <w:r w:rsidRPr="00963765">
        <w:rPr>
          <w:b/>
          <w:sz w:val="24"/>
          <w:szCs w:val="24"/>
        </w:rPr>
        <w:t xml:space="preserve">, до </w:t>
      </w:r>
      <w:r w:rsidR="00881D90" w:rsidRPr="00963765">
        <w:rPr>
          <w:b/>
          <w:sz w:val="24"/>
          <w:szCs w:val="24"/>
        </w:rPr>
        <w:t>01</w:t>
      </w:r>
      <w:r w:rsidR="00685ED0" w:rsidRPr="00963765">
        <w:rPr>
          <w:b/>
          <w:sz w:val="24"/>
          <w:szCs w:val="24"/>
        </w:rPr>
        <w:t xml:space="preserve"> апреля</w:t>
      </w:r>
      <w:r w:rsidR="001E7F95" w:rsidRPr="00963765">
        <w:rPr>
          <w:b/>
          <w:sz w:val="24"/>
          <w:szCs w:val="24"/>
        </w:rPr>
        <w:t xml:space="preserve"> </w:t>
      </w:r>
      <w:r w:rsidRPr="00963765">
        <w:rPr>
          <w:b/>
          <w:sz w:val="24"/>
          <w:szCs w:val="24"/>
        </w:rPr>
        <w:t>20</w:t>
      </w:r>
      <w:r w:rsidR="00994987" w:rsidRPr="00963765">
        <w:rPr>
          <w:b/>
          <w:sz w:val="24"/>
          <w:szCs w:val="24"/>
        </w:rPr>
        <w:t>21</w:t>
      </w:r>
      <w:r w:rsidRPr="00963765">
        <w:rPr>
          <w:b/>
          <w:sz w:val="24"/>
          <w:szCs w:val="24"/>
        </w:rPr>
        <w:t xml:space="preserve"> года</w:t>
      </w:r>
      <w:r w:rsidRPr="00963765">
        <w:rPr>
          <w:sz w:val="24"/>
          <w:szCs w:val="24"/>
        </w:rPr>
        <w:t>, выслать и согласовать с  Организатором планировку застройки Вашего стенда со схемой располож</w:t>
      </w:r>
      <w:r w:rsidRPr="00963765">
        <w:rPr>
          <w:sz w:val="24"/>
          <w:szCs w:val="24"/>
        </w:rPr>
        <w:t>е</w:t>
      </w:r>
      <w:r w:rsidRPr="00963765">
        <w:rPr>
          <w:sz w:val="24"/>
          <w:szCs w:val="24"/>
        </w:rPr>
        <w:t>ния оборудования.</w:t>
      </w:r>
      <w:r w:rsidRPr="00963765">
        <w:t xml:space="preserve"> </w:t>
      </w:r>
      <w:r w:rsidRPr="00963765">
        <w:rPr>
          <w:sz w:val="24"/>
          <w:szCs w:val="24"/>
        </w:rPr>
        <w:t xml:space="preserve"> Перечень дополнительного оборудования при этом необходимо включить в заявку-договор.</w:t>
      </w:r>
    </w:p>
    <w:p w:rsidR="007816BF" w:rsidRPr="00963765" w:rsidRDefault="007816BF" w:rsidP="003E08DD">
      <w:pPr>
        <w:ind w:firstLine="709"/>
        <w:jc w:val="both"/>
        <w:rPr>
          <w:b/>
          <w:sz w:val="24"/>
          <w:szCs w:val="24"/>
        </w:rPr>
      </w:pPr>
      <w:r w:rsidRPr="00963765">
        <w:rPr>
          <w:b/>
          <w:sz w:val="24"/>
          <w:szCs w:val="24"/>
        </w:rPr>
        <w:t xml:space="preserve">Если заявка на участие в Выставке на стенд  подана  после </w:t>
      </w:r>
      <w:r w:rsidR="00881D90" w:rsidRPr="00963765">
        <w:rPr>
          <w:b/>
          <w:sz w:val="24"/>
          <w:szCs w:val="24"/>
        </w:rPr>
        <w:t>01</w:t>
      </w:r>
      <w:r w:rsidR="00881D90" w:rsidRPr="00963765">
        <w:t xml:space="preserve"> </w:t>
      </w:r>
      <w:r w:rsidR="00881D90" w:rsidRPr="00963765">
        <w:rPr>
          <w:b/>
          <w:sz w:val="24"/>
          <w:szCs w:val="24"/>
        </w:rPr>
        <w:t>апреля</w:t>
      </w:r>
      <w:r w:rsidR="00685ED0" w:rsidRPr="00963765">
        <w:rPr>
          <w:b/>
          <w:sz w:val="24"/>
          <w:szCs w:val="24"/>
        </w:rPr>
        <w:t xml:space="preserve"> </w:t>
      </w:r>
      <w:r w:rsidR="00994987" w:rsidRPr="00963765">
        <w:rPr>
          <w:b/>
          <w:sz w:val="24"/>
          <w:szCs w:val="24"/>
        </w:rPr>
        <w:t xml:space="preserve">2021 </w:t>
      </w:r>
      <w:r w:rsidR="002C4BB2" w:rsidRPr="00963765">
        <w:rPr>
          <w:b/>
          <w:sz w:val="24"/>
          <w:szCs w:val="24"/>
        </w:rPr>
        <w:t>года</w:t>
      </w:r>
      <w:r w:rsidRPr="00963765">
        <w:rPr>
          <w:b/>
          <w:sz w:val="24"/>
          <w:szCs w:val="24"/>
        </w:rPr>
        <w:t xml:space="preserve">, цена за 1 </w:t>
      </w:r>
      <w:proofErr w:type="spellStart"/>
      <w:r w:rsidRPr="00963765">
        <w:rPr>
          <w:b/>
          <w:sz w:val="24"/>
          <w:szCs w:val="24"/>
        </w:rPr>
        <w:t>кв.м</w:t>
      </w:r>
      <w:proofErr w:type="spellEnd"/>
      <w:r w:rsidRPr="00963765">
        <w:rPr>
          <w:b/>
          <w:sz w:val="24"/>
          <w:szCs w:val="24"/>
        </w:rPr>
        <w:t xml:space="preserve"> выставочной площади возрастает на 10%, а включение информации в раздаточные материалы по Выставке и размещение стенда на плане экспозиции не гарантируется.</w:t>
      </w:r>
    </w:p>
    <w:p w:rsidR="00F60D46" w:rsidRPr="00963765" w:rsidRDefault="003E08DD" w:rsidP="003E08DD">
      <w:pPr>
        <w:ind w:firstLine="709"/>
        <w:jc w:val="both"/>
        <w:rPr>
          <w:b/>
          <w:color w:val="FF0000"/>
          <w:sz w:val="24"/>
          <w:szCs w:val="24"/>
        </w:rPr>
      </w:pPr>
      <w:r w:rsidRPr="00963765">
        <w:rPr>
          <w:b/>
          <w:color w:val="FF0000"/>
          <w:sz w:val="24"/>
          <w:szCs w:val="24"/>
          <w:u w:val="single"/>
        </w:rPr>
        <w:t>ВНИМАНИЕ!!!</w:t>
      </w:r>
      <w:r w:rsidRPr="00963765">
        <w:rPr>
          <w:b/>
          <w:color w:val="FF0000"/>
          <w:sz w:val="24"/>
          <w:szCs w:val="24"/>
        </w:rPr>
        <w:t xml:space="preserve"> </w:t>
      </w:r>
    </w:p>
    <w:p w:rsidR="00F60D46" w:rsidRPr="00963765" w:rsidRDefault="00F60D46" w:rsidP="003E08DD">
      <w:pPr>
        <w:ind w:firstLine="709"/>
        <w:jc w:val="both"/>
        <w:rPr>
          <w:b/>
          <w:color w:val="FF0000"/>
          <w:sz w:val="24"/>
          <w:szCs w:val="24"/>
        </w:rPr>
      </w:pPr>
      <w:r w:rsidRPr="00963765">
        <w:rPr>
          <w:b/>
          <w:color w:val="FF0000"/>
          <w:sz w:val="24"/>
          <w:szCs w:val="24"/>
        </w:rPr>
        <w:t>- стенды участников выставки должны быть оформлены в соответствии с тематикой выставляемой продукции;</w:t>
      </w:r>
    </w:p>
    <w:p w:rsidR="00F60D46" w:rsidRDefault="00F60D46" w:rsidP="003E08DD">
      <w:pPr>
        <w:ind w:firstLine="709"/>
        <w:jc w:val="both"/>
        <w:rPr>
          <w:b/>
          <w:color w:val="FF0000"/>
          <w:sz w:val="24"/>
          <w:szCs w:val="24"/>
        </w:rPr>
      </w:pPr>
      <w:r w:rsidRPr="00963765">
        <w:rPr>
          <w:b/>
          <w:color w:val="FF0000"/>
          <w:sz w:val="24"/>
          <w:szCs w:val="24"/>
        </w:rPr>
        <w:t>- продавцы, представляющие продукцию, должны иметь костюмы или элементы одежды, соответствующие тематике стенда;</w:t>
      </w:r>
    </w:p>
    <w:p w:rsidR="00F60D46" w:rsidRDefault="00F60D46" w:rsidP="00F60D46">
      <w:pPr>
        <w:ind w:left="709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- запрещается прием пищи в зоне стенда, открытой для покупателей, за исключением дегустационных или презентационных мер</w:t>
      </w:r>
      <w:r>
        <w:rPr>
          <w:b/>
          <w:color w:val="FF0000"/>
          <w:sz w:val="24"/>
          <w:szCs w:val="24"/>
        </w:rPr>
        <w:t>о</w:t>
      </w:r>
      <w:r>
        <w:rPr>
          <w:b/>
          <w:color w:val="FF0000"/>
          <w:sz w:val="24"/>
          <w:szCs w:val="24"/>
        </w:rPr>
        <w:t>приятий;</w:t>
      </w:r>
    </w:p>
    <w:p w:rsidR="00F60D46" w:rsidRDefault="00F60D46" w:rsidP="00F60D46">
      <w:pPr>
        <w:ind w:left="709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- запрещается продажа и употребление спиртных напитков;</w:t>
      </w:r>
    </w:p>
    <w:p w:rsidR="003E08DD" w:rsidRDefault="00F60D46" w:rsidP="003E08DD">
      <w:pPr>
        <w:ind w:firstLine="709"/>
        <w:jc w:val="both"/>
        <w:rPr>
          <w:b/>
          <w:color w:val="FF0000"/>
          <w:sz w:val="24"/>
          <w:szCs w:val="24"/>
        </w:rPr>
      </w:pPr>
      <w:r w:rsidRPr="00F60D46">
        <w:rPr>
          <w:b/>
          <w:color w:val="FF0000"/>
          <w:sz w:val="24"/>
          <w:szCs w:val="24"/>
        </w:rPr>
        <w:t>- у</w:t>
      </w:r>
      <w:r w:rsidR="003E08DD" w:rsidRPr="00F60D46">
        <w:rPr>
          <w:b/>
          <w:color w:val="FF0000"/>
          <w:sz w:val="24"/>
          <w:szCs w:val="24"/>
        </w:rPr>
        <w:t xml:space="preserve">частникам </w:t>
      </w:r>
      <w:proofErr w:type="spellStart"/>
      <w:r w:rsidR="003E08DD" w:rsidRPr="00F60D46">
        <w:rPr>
          <w:b/>
          <w:color w:val="FF0000"/>
          <w:sz w:val="24"/>
          <w:szCs w:val="24"/>
        </w:rPr>
        <w:t>Экобиосалона</w:t>
      </w:r>
      <w:proofErr w:type="spellEnd"/>
      <w:r w:rsidR="003E08DD" w:rsidRPr="00F60D46">
        <w:rPr>
          <w:b/>
          <w:color w:val="FF0000"/>
          <w:sz w:val="24"/>
          <w:szCs w:val="24"/>
        </w:rPr>
        <w:t xml:space="preserve"> необходимо в момент заключения договора предоставить и иметь при себе на Выставке: сертификаты  (или декларацию) соответствия продукции требованиям Таможенного союза, Ветеринарные свидетельства на хозяйства, медицинские книжки для продавцов</w:t>
      </w:r>
      <w:r w:rsidR="00ED79E8" w:rsidRPr="00F60D46">
        <w:rPr>
          <w:b/>
          <w:color w:val="FF0000"/>
          <w:sz w:val="24"/>
          <w:szCs w:val="24"/>
        </w:rPr>
        <w:t>, обязательная электронная сертификация в ФГИС «Меркурий»</w:t>
      </w:r>
      <w:r w:rsidR="003E08DD" w:rsidRPr="00F60D46">
        <w:rPr>
          <w:b/>
          <w:color w:val="FF0000"/>
          <w:sz w:val="24"/>
          <w:szCs w:val="24"/>
        </w:rPr>
        <w:t>.</w:t>
      </w:r>
    </w:p>
    <w:p w:rsidR="00457B81" w:rsidRPr="00457B81" w:rsidRDefault="00457B81" w:rsidP="00457B81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57B81">
        <w:rPr>
          <w:rFonts w:ascii="Times New Roman" w:hAnsi="Times New Roman"/>
          <w:b/>
          <w:color w:val="FF0000"/>
          <w:sz w:val="24"/>
          <w:szCs w:val="24"/>
        </w:rPr>
        <w:t xml:space="preserve">-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обязательное </w:t>
      </w:r>
      <w:r w:rsidRPr="00457B81">
        <w:rPr>
          <w:rFonts w:ascii="Times New Roman" w:hAnsi="Times New Roman"/>
          <w:b/>
          <w:color w:val="FF0000"/>
          <w:sz w:val="24"/>
          <w:szCs w:val="24"/>
        </w:rPr>
        <w:t>соблюд</w:t>
      </w:r>
      <w:r>
        <w:rPr>
          <w:rFonts w:ascii="Times New Roman" w:hAnsi="Times New Roman"/>
          <w:b/>
          <w:color w:val="FF0000"/>
          <w:sz w:val="24"/>
          <w:szCs w:val="24"/>
        </w:rPr>
        <w:t>ение всеми участниками</w:t>
      </w:r>
      <w:r w:rsidRPr="00457B81">
        <w:rPr>
          <w:rFonts w:ascii="Times New Roman" w:hAnsi="Times New Roman"/>
          <w:b/>
          <w:color w:val="FF0000"/>
          <w:sz w:val="24"/>
          <w:szCs w:val="24"/>
        </w:rPr>
        <w:t xml:space="preserve"> требовани</w:t>
      </w:r>
      <w:r>
        <w:rPr>
          <w:rFonts w:ascii="Times New Roman" w:hAnsi="Times New Roman"/>
          <w:b/>
          <w:color w:val="FF0000"/>
          <w:sz w:val="24"/>
          <w:szCs w:val="24"/>
        </w:rPr>
        <w:t>й</w:t>
      </w:r>
      <w:r w:rsidRPr="00457B8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457B81">
        <w:rPr>
          <w:rFonts w:ascii="Times New Roman" w:hAnsi="Times New Roman"/>
          <w:b/>
          <w:color w:val="FF0000"/>
          <w:sz w:val="24"/>
          <w:szCs w:val="24"/>
        </w:rPr>
        <w:t>Роспотребнадзора</w:t>
      </w:r>
      <w:proofErr w:type="spellEnd"/>
      <w:r w:rsidRPr="00457B81">
        <w:rPr>
          <w:rFonts w:ascii="Times New Roman" w:hAnsi="Times New Roman"/>
          <w:b/>
          <w:color w:val="FF0000"/>
          <w:sz w:val="24"/>
          <w:szCs w:val="24"/>
        </w:rPr>
        <w:t xml:space="preserve">  России по проведению профилактических и дези</w:t>
      </w:r>
      <w:r w:rsidRPr="00457B81">
        <w:rPr>
          <w:rFonts w:ascii="Times New Roman" w:hAnsi="Times New Roman"/>
          <w:b/>
          <w:color w:val="FF0000"/>
          <w:sz w:val="24"/>
          <w:szCs w:val="24"/>
        </w:rPr>
        <w:t>н</w:t>
      </w:r>
      <w:r w:rsidRPr="00457B81">
        <w:rPr>
          <w:rFonts w:ascii="Times New Roman" w:hAnsi="Times New Roman"/>
          <w:b/>
          <w:color w:val="FF0000"/>
          <w:sz w:val="24"/>
          <w:szCs w:val="24"/>
        </w:rPr>
        <w:t xml:space="preserve">фекционных мероприятий по предупреждению распространения новой </w:t>
      </w:r>
      <w:proofErr w:type="spellStart"/>
      <w:r w:rsidRPr="00457B81">
        <w:rPr>
          <w:rFonts w:ascii="Times New Roman" w:hAnsi="Times New Roman"/>
          <w:b/>
          <w:color w:val="FF0000"/>
          <w:sz w:val="24"/>
          <w:szCs w:val="24"/>
        </w:rPr>
        <w:t>коронавирусной</w:t>
      </w:r>
      <w:proofErr w:type="spellEnd"/>
      <w:r w:rsidRPr="00457B81">
        <w:rPr>
          <w:rFonts w:ascii="Times New Roman" w:hAnsi="Times New Roman"/>
          <w:b/>
          <w:color w:val="FF0000"/>
          <w:sz w:val="24"/>
          <w:szCs w:val="24"/>
        </w:rPr>
        <w:t xml:space="preserve"> инфекции.</w:t>
      </w:r>
    </w:p>
    <w:p w:rsidR="009070FF" w:rsidRPr="00F60D46" w:rsidRDefault="009070FF" w:rsidP="009070FF">
      <w:pPr>
        <w:ind w:firstLine="709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Порядок</w:t>
      </w:r>
      <w:r w:rsidRPr="00F60D46">
        <w:rPr>
          <w:b/>
          <w:color w:val="FF0000"/>
          <w:sz w:val="24"/>
          <w:szCs w:val="24"/>
        </w:rPr>
        <w:t xml:space="preserve"> применени</w:t>
      </w:r>
      <w:r>
        <w:rPr>
          <w:b/>
          <w:color w:val="FF0000"/>
          <w:sz w:val="24"/>
          <w:szCs w:val="24"/>
        </w:rPr>
        <w:t>я</w:t>
      </w:r>
      <w:r w:rsidRPr="00F60D46">
        <w:rPr>
          <w:b/>
          <w:color w:val="FF0000"/>
          <w:sz w:val="24"/>
          <w:szCs w:val="24"/>
        </w:rPr>
        <w:t xml:space="preserve"> контрольно-кассовых аппаратов при торговле на выставках и ярмарках подробно изложен в Приложении 1 к настоящим условиям</w:t>
      </w:r>
      <w:r>
        <w:rPr>
          <w:b/>
          <w:color w:val="FF0000"/>
          <w:sz w:val="24"/>
          <w:szCs w:val="24"/>
        </w:rPr>
        <w:t>.</w:t>
      </w:r>
    </w:p>
    <w:p w:rsidR="003E08DD" w:rsidRDefault="003E08DD" w:rsidP="003E08DD">
      <w:pPr>
        <w:ind w:firstLine="709"/>
        <w:jc w:val="both"/>
        <w:rPr>
          <w:sz w:val="24"/>
          <w:szCs w:val="24"/>
        </w:rPr>
      </w:pPr>
      <w:r w:rsidRPr="00C50ABD">
        <w:rPr>
          <w:sz w:val="24"/>
          <w:szCs w:val="24"/>
        </w:rPr>
        <w:t xml:space="preserve">Экспозиционная площадь считается действительно зарезервированной после поступления </w:t>
      </w:r>
      <w:r>
        <w:rPr>
          <w:sz w:val="24"/>
          <w:szCs w:val="24"/>
        </w:rPr>
        <w:t xml:space="preserve">100 % </w:t>
      </w:r>
      <w:r w:rsidRPr="00C50ABD">
        <w:rPr>
          <w:sz w:val="24"/>
          <w:szCs w:val="24"/>
        </w:rPr>
        <w:t>денежных средств на расчетный счет А</w:t>
      </w:r>
      <w:r w:rsidRPr="00C50ABD">
        <w:rPr>
          <w:sz w:val="24"/>
          <w:szCs w:val="24"/>
        </w:rPr>
        <w:t>с</w:t>
      </w:r>
      <w:r w:rsidRPr="00C50ABD">
        <w:rPr>
          <w:sz w:val="24"/>
          <w:szCs w:val="24"/>
        </w:rPr>
        <w:t>социации «Народные художественные промыслы России». В случае неоплаты выставленного счета Организатор имеет право изменить распол</w:t>
      </w:r>
      <w:r w:rsidRPr="00C50ABD">
        <w:rPr>
          <w:sz w:val="24"/>
          <w:szCs w:val="24"/>
        </w:rPr>
        <w:t>о</w:t>
      </w:r>
      <w:r w:rsidRPr="00C50ABD">
        <w:rPr>
          <w:sz w:val="24"/>
          <w:szCs w:val="24"/>
        </w:rPr>
        <w:t>жение стенда или аннулировать заявку на площадь по своему усмотрению.</w:t>
      </w:r>
    </w:p>
    <w:p w:rsidR="003E08DD" w:rsidRPr="00BC044D" w:rsidRDefault="003E08DD" w:rsidP="003E08DD">
      <w:pPr>
        <w:ind w:firstLine="709"/>
        <w:jc w:val="both"/>
        <w:rPr>
          <w:sz w:val="24"/>
          <w:szCs w:val="24"/>
        </w:rPr>
      </w:pPr>
      <w:r w:rsidRPr="00BC044D">
        <w:rPr>
          <w:sz w:val="24"/>
          <w:szCs w:val="24"/>
        </w:rPr>
        <w:t>В период проведения выставки Экспонент обязан обменяться  с организатором оригиналами Заявки-договора с подписями и печатями.</w:t>
      </w:r>
      <w:r>
        <w:rPr>
          <w:sz w:val="24"/>
          <w:szCs w:val="24"/>
        </w:rPr>
        <w:t xml:space="preserve"> </w:t>
      </w:r>
      <w:r w:rsidRPr="00BC044D">
        <w:rPr>
          <w:sz w:val="24"/>
          <w:szCs w:val="24"/>
        </w:rPr>
        <w:t xml:space="preserve">Для этого он должен привезти с собой два подписанных оригинала Заявки-договора и передать их в дирекцию выставки, </w:t>
      </w:r>
    </w:p>
    <w:p w:rsidR="003E08DD" w:rsidRPr="00BC044D" w:rsidRDefault="003E08DD" w:rsidP="003E08DD">
      <w:pPr>
        <w:jc w:val="center"/>
        <w:rPr>
          <w:sz w:val="24"/>
          <w:szCs w:val="24"/>
        </w:rPr>
      </w:pPr>
    </w:p>
    <w:p w:rsidR="003E08DD" w:rsidRPr="00BC044D" w:rsidRDefault="003E08DD" w:rsidP="003E08DD">
      <w:pPr>
        <w:jc w:val="center"/>
        <w:rPr>
          <w:b/>
          <w:sz w:val="24"/>
          <w:szCs w:val="24"/>
        </w:rPr>
      </w:pPr>
      <w:r w:rsidRPr="00BC044D">
        <w:rPr>
          <w:b/>
          <w:sz w:val="24"/>
          <w:szCs w:val="24"/>
        </w:rPr>
        <w:t>Контактные телефоны: +7(499) 124 48 10, 124 08 09, 125 67 92</w:t>
      </w:r>
    </w:p>
    <w:p w:rsidR="003E08DD" w:rsidRPr="00BC044D" w:rsidRDefault="003E08DD" w:rsidP="003E08DD">
      <w:pPr>
        <w:pStyle w:val="a3"/>
        <w:jc w:val="center"/>
        <w:rPr>
          <w:b/>
          <w:sz w:val="24"/>
          <w:szCs w:val="24"/>
        </w:rPr>
      </w:pPr>
      <w:r w:rsidRPr="00BC044D">
        <w:rPr>
          <w:b/>
          <w:sz w:val="24"/>
          <w:szCs w:val="24"/>
          <w:lang w:val="de-DE"/>
        </w:rPr>
        <w:t>e</w:t>
      </w:r>
      <w:r w:rsidRPr="00BC044D">
        <w:rPr>
          <w:b/>
          <w:sz w:val="24"/>
          <w:szCs w:val="24"/>
        </w:rPr>
        <w:t>-</w:t>
      </w:r>
      <w:r w:rsidRPr="00BC044D">
        <w:rPr>
          <w:b/>
          <w:sz w:val="24"/>
          <w:szCs w:val="24"/>
          <w:lang w:val="de-DE"/>
        </w:rPr>
        <w:t>mail</w:t>
      </w:r>
      <w:r w:rsidRPr="00BC044D">
        <w:rPr>
          <w:b/>
          <w:sz w:val="24"/>
          <w:szCs w:val="24"/>
        </w:rPr>
        <w:t xml:space="preserve">: </w:t>
      </w:r>
      <w:proofErr w:type="spellStart"/>
      <w:r w:rsidRPr="00BC044D">
        <w:rPr>
          <w:b/>
          <w:sz w:val="24"/>
          <w:szCs w:val="24"/>
          <w:lang w:val="en-US"/>
        </w:rPr>
        <w:t>nkhp</w:t>
      </w:r>
      <w:proofErr w:type="spellEnd"/>
      <w:r w:rsidRPr="00BC044D">
        <w:rPr>
          <w:b/>
          <w:sz w:val="24"/>
          <w:szCs w:val="24"/>
        </w:rPr>
        <w:t>-</w:t>
      </w:r>
      <w:proofErr w:type="spellStart"/>
      <w:r w:rsidRPr="00BC044D">
        <w:rPr>
          <w:b/>
          <w:sz w:val="24"/>
          <w:szCs w:val="24"/>
          <w:lang w:val="en-US"/>
        </w:rPr>
        <w:t>vistavki</w:t>
      </w:r>
      <w:proofErr w:type="spellEnd"/>
      <w:r w:rsidRPr="00BC044D">
        <w:rPr>
          <w:b/>
          <w:sz w:val="24"/>
          <w:szCs w:val="24"/>
        </w:rPr>
        <w:t>@</w:t>
      </w:r>
      <w:r w:rsidRPr="00BC044D">
        <w:rPr>
          <w:b/>
          <w:sz w:val="24"/>
          <w:szCs w:val="24"/>
          <w:lang w:val="en-US"/>
        </w:rPr>
        <w:t>mail</w:t>
      </w:r>
      <w:r w:rsidRPr="00BC044D">
        <w:rPr>
          <w:b/>
          <w:sz w:val="24"/>
          <w:szCs w:val="24"/>
        </w:rPr>
        <w:t>.</w:t>
      </w:r>
      <w:proofErr w:type="spellStart"/>
      <w:r w:rsidRPr="00BC044D">
        <w:rPr>
          <w:b/>
          <w:sz w:val="24"/>
          <w:szCs w:val="24"/>
          <w:lang w:val="en-US"/>
        </w:rPr>
        <w:t>ru</w:t>
      </w:r>
      <w:proofErr w:type="spellEnd"/>
    </w:p>
    <w:p w:rsidR="003E08DD" w:rsidRDefault="003E08DD" w:rsidP="003E08DD">
      <w:pPr>
        <w:pStyle w:val="a3"/>
        <w:jc w:val="center"/>
        <w:rPr>
          <w:b/>
          <w:sz w:val="24"/>
          <w:szCs w:val="24"/>
        </w:rPr>
      </w:pPr>
      <w:r w:rsidRPr="00384CCA">
        <w:rPr>
          <w:b/>
          <w:sz w:val="24"/>
          <w:szCs w:val="24"/>
        </w:rPr>
        <w:t xml:space="preserve">сайт: </w:t>
      </w:r>
      <w:hyperlink r:id="rId12" w:history="1">
        <w:r w:rsidRPr="00384CCA">
          <w:rPr>
            <w:rStyle w:val="aa"/>
            <w:b/>
            <w:color w:val="auto"/>
            <w:sz w:val="24"/>
            <w:szCs w:val="24"/>
            <w:u w:val="none"/>
            <w:lang w:val="en-US"/>
          </w:rPr>
          <w:t>www</w:t>
        </w:r>
        <w:r w:rsidRPr="00384CCA">
          <w:rPr>
            <w:rStyle w:val="aa"/>
            <w:b/>
            <w:color w:val="auto"/>
            <w:sz w:val="24"/>
            <w:szCs w:val="24"/>
            <w:u w:val="none"/>
          </w:rPr>
          <w:t>.</w:t>
        </w:r>
        <w:proofErr w:type="spellStart"/>
        <w:r w:rsidRPr="00384CCA">
          <w:rPr>
            <w:rStyle w:val="aa"/>
            <w:b/>
            <w:color w:val="auto"/>
            <w:sz w:val="24"/>
            <w:szCs w:val="24"/>
            <w:u w:val="none"/>
            <w:lang w:val="en-US"/>
          </w:rPr>
          <w:t>nkhp</w:t>
        </w:r>
        <w:proofErr w:type="spellEnd"/>
        <w:r w:rsidRPr="00384CCA">
          <w:rPr>
            <w:rStyle w:val="aa"/>
            <w:b/>
            <w:color w:val="auto"/>
            <w:sz w:val="24"/>
            <w:szCs w:val="24"/>
            <w:u w:val="none"/>
          </w:rPr>
          <w:t>.</w:t>
        </w:r>
        <w:proofErr w:type="spellStart"/>
        <w:r w:rsidRPr="00384CCA">
          <w:rPr>
            <w:rStyle w:val="aa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384CCA">
        <w:rPr>
          <w:b/>
          <w:sz w:val="24"/>
          <w:szCs w:val="24"/>
        </w:rPr>
        <w:t xml:space="preserve"> </w:t>
      </w:r>
    </w:p>
    <w:p w:rsidR="003E08DD" w:rsidRDefault="003E08DD" w:rsidP="003E08DD">
      <w:pPr>
        <w:pStyle w:val="a3"/>
        <w:jc w:val="center"/>
        <w:rPr>
          <w:b/>
          <w:sz w:val="24"/>
          <w:szCs w:val="24"/>
        </w:rPr>
      </w:pPr>
    </w:p>
    <w:p w:rsidR="005A5238" w:rsidRPr="00963765" w:rsidRDefault="005A5238" w:rsidP="009B768F">
      <w:pPr>
        <w:pStyle w:val="a3"/>
        <w:jc w:val="right"/>
        <w:rPr>
          <w:b/>
          <w:sz w:val="24"/>
          <w:szCs w:val="24"/>
        </w:rPr>
      </w:pPr>
    </w:p>
    <w:p w:rsidR="005A5238" w:rsidRPr="00963765" w:rsidRDefault="005A5238" w:rsidP="009B768F">
      <w:pPr>
        <w:pStyle w:val="a3"/>
        <w:jc w:val="right"/>
        <w:rPr>
          <w:b/>
          <w:sz w:val="24"/>
          <w:szCs w:val="24"/>
        </w:rPr>
      </w:pPr>
    </w:p>
    <w:p w:rsidR="005A5238" w:rsidRPr="00963765" w:rsidRDefault="005A5238" w:rsidP="009B768F">
      <w:pPr>
        <w:pStyle w:val="a3"/>
        <w:jc w:val="right"/>
        <w:rPr>
          <w:b/>
          <w:sz w:val="24"/>
          <w:szCs w:val="24"/>
        </w:rPr>
      </w:pPr>
    </w:p>
    <w:p w:rsidR="005A5238" w:rsidRPr="00963765" w:rsidRDefault="005A5238" w:rsidP="009B768F">
      <w:pPr>
        <w:pStyle w:val="a3"/>
        <w:jc w:val="right"/>
        <w:rPr>
          <w:b/>
          <w:sz w:val="24"/>
          <w:szCs w:val="24"/>
        </w:rPr>
      </w:pPr>
    </w:p>
    <w:p w:rsidR="009B768F" w:rsidRDefault="009B768F" w:rsidP="009B768F">
      <w:pPr>
        <w:pStyle w:val="a3"/>
        <w:jc w:val="right"/>
        <w:rPr>
          <w:b/>
          <w:sz w:val="24"/>
          <w:szCs w:val="24"/>
        </w:rPr>
      </w:pPr>
      <w:r w:rsidRPr="00C50ABD">
        <w:rPr>
          <w:b/>
          <w:sz w:val="24"/>
          <w:szCs w:val="24"/>
        </w:rPr>
        <w:lastRenderedPageBreak/>
        <w:t>Приложение 1</w:t>
      </w:r>
    </w:p>
    <w:p w:rsidR="009B768F" w:rsidRPr="00384CCA" w:rsidRDefault="009B768F" w:rsidP="009B768F">
      <w:pPr>
        <w:pStyle w:val="a3"/>
        <w:jc w:val="right"/>
        <w:rPr>
          <w:sz w:val="24"/>
          <w:szCs w:val="24"/>
        </w:rPr>
      </w:pPr>
      <w:r w:rsidRPr="00384CCA">
        <w:rPr>
          <w:sz w:val="24"/>
          <w:szCs w:val="24"/>
        </w:rPr>
        <w:t xml:space="preserve">к </w:t>
      </w:r>
      <w:r>
        <w:rPr>
          <w:sz w:val="24"/>
          <w:szCs w:val="24"/>
        </w:rPr>
        <w:t>У</w:t>
      </w:r>
      <w:r w:rsidRPr="00384CCA">
        <w:rPr>
          <w:sz w:val="24"/>
          <w:szCs w:val="24"/>
        </w:rPr>
        <w:t>словиям участия</w:t>
      </w:r>
    </w:p>
    <w:p w:rsidR="009B768F" w:rsidRPr="00384CCA" w:rsidRDefault="009B768F" w:rsidP="009B768F">
      <w:pPr>
        <w:pStyle w:val="a3"/>
        <w:jc w:val="right"/>
        <w:rPr>
          <w:sz w:val="24"/>
          <w:szCs w:val="24"/>
        </w:rPr>
      </w:pPr>
      <w:r w:rsidRPr="00384CCA">
        <w:rPr>
          <w:sz w:val="24"/>
          <w:szCs w:val="24"/>
        </w:rPr>
        <w:t>в X</w:t>
      </w:r>
      <w:r w:rsidR="004570E7">
        <w:rPr>
          <w:sz w:val="24"/>
          <w:szCs w:val="24"/>
          <w:lang w:val="en-US"/>
        </w:rPr>
        <w:t>V</w:t>
      </w:r>
      <w:r w:rsidR="002C4BB2">
        <w:rPr>
          <w:sz w:val="24"/>
          <w:szCs w:val="24"/>
          <w:lang w:val="en-US"/>
        </w:rPr>
        <w:t>I</w:t>
      </w:r>
      <w:r w:rsidRPr="00384CCA">
        <w:rPr>
          <w:sz w:val="24"/>
          <w:szCs w:val="24"/>
        </w:rPr>
        <w:t xml:space="preserve"> Выставке-ярмарке народных </w:t>
      </w:r>
    </w:p>
    <w:p w:rsidR="009B768F" w:rsidRPr="004570E7" w:rsidRDefault="009B768F" w:rsidP="009B768F">
      <w:pPr>
        <w:pStyle w:val="a3"/>
        <w:jc w:val="right"/>
        <w:rPr>
          <w:sz w:val="24"/>
          <w:szCs w:val="24"/>
        </w:rPr>
      </w:pPr>
      <w:r w:rsidRPr="00384CCA">
        <w:rPr>
          <w:sz w:val="24"/>
          <w:szCs w:val="24"/>
        </w:rPr>
        <w:t xml:space="preserve">художественных промыслов </w:t>
      </w:r>
      <w:r w:rsidR="004570E7">
        <w:rPr>
          <w:sz w:val="24"/>
          <w:szCs w:val="24"/>
        </w:rPr>
        <w:t>и ремесел</w:t>
      </w:r>
    </w:p>
    <w:p w:rsidR="009B768F" w:rsidRDefault="009B768F" w:rsidP="009B768F">
      <w:pPr>
        <w:pStyle w:val="a3"/>
        <w:jc w:val="right"/>
        <w:rPr>
          <w:sz w:val="24"/>
          <w:szCs w:val="24"/>
        </w:rPr>
      </w:pPr>
      <w:r w:rsidRPr="00384CCA">
        <w:rPr>
          <w:sz w:val="24"/>
          <w:szCs w:val="24"/>
        </w:rPr>
        <w:t>«</w:t>
      </w:r>
      <w:r w:rsidR="004570E7">
        <w:rPr>
          <w:sz w:val="24"/>
          <w:szCs w:val="24"/>
        </w:rPr>
        <w:t>Жар-птица. Весна -2021</w:t>
      </w:r>
      <w:r w:rsidRPr="00384CCA">
        <w:rPr>
          <w:sz w:val="24"/>
          <w:szCs w:val="24"/>
        </w:rPr>
        <w:t>»</w:t>
      </w:r>
    </w:p>
    <w:p w:rsidR="00457B81" w:rsidRPr="00A25428" w:rsidRDefault="00457B81" w:rsidP="00457B81">
      <w:pPr>
        <w:jc w:val="center"/>
        <w:rPr>
          <w:rFonts w:eastAsia="Calibri"/>
          <w:b/>
          <w:sz w:val="28"/>
          <w:szCs w:val="24"/>
          <w:u w:val="single"/>
          <w:lang w:eastAsia="en-US"/>
        </w:rPr>
      </w:pPr>
      <w:r w:rsidRPr="00A25428">
        <w:rPr>
          <w:rFonts w:eastAsia="Calibri"/>
          <w:b/>
          <w:sz w:val="28"/>
          <w:szCs w:val="24"/>
          <w:u w:val="single"/>
          <w:lang w:eastAsia="en-US"/>
        </w:rPr>
        <w:t>О расчетах с покупателями</w:t>
      </w:r>
    </w:p>
    <w:p w:rsidR="00457B81" w:rsidRDefault="00457B81" w:rsidP="00457B81">
      <w:pPr>
        <w:jc w:val="both"/>
        <w:rPr>
          <w:rFonts w:eastAsia="Calibri"/>
          <w:b/>
          <w:sz w:val="24"/>
          <w:szCs w:val="22"/>
          <w:lang w:eastAsia="en-US"/>
        </w:rPr>
      </w:pPr>
    </w:p>
    <w:p w:rsidR="00457B81" w:rsidRDefault="00457B81" w:rsidP="00457B81">
      <w:pPr>
        <w:jc w:val="both"/>
        <w:rPr>
          <w:rFonts w:eastAsia="Calibri"/>
          <w:b/>
          <w:sz w:val="24"/>
          <w:szCs w:val="22"/>
          <w:lang w:eastAsia="en-US"/>
        </w:rPr>
      </w:pPr>
    </w:p>
    <w:p w:rsidR="00457B81" w:rsidRPr="00A25428" w:rsidRDefault="00457B81" w:rsidP="00457B81">
      <w:pPr>
        <w:jc w:val="both"/>
        <w:rPr>
          <w:rFonts w:eastAsia="Calibri"/>
          <w:b/>
          <w:sz w:val="24"/>
          <w:szCs w:val="22"/>
          <w:lang w:eastAsia="en-US"/>
        </w:rPr>
      </w:pPr>
      <w:r w:rsidRPr="00A25428">
        <w:rPr>
          <w:rFonts w:eastAsia="Calibri"/>
          <w:b/>
          <w:sz w:val="24"/>
          <w:szCs w:val="22"/>
          <w:lang w:eastAsia="en-US"/>
        </w:rPr>
        <w:t>Ассоциация «Народные художественные промыслы России» - организатор проекта «</w:t>
      </w:r>
      <w:r w:rsidR="00963765">
        <w:rPr>
          <w:rFonts w:eastAsia="Calibri"/>
          <w:b/>
          <w:sz w:val="24"/>
          <w:szCs w:val="22"/>
          <w:lang w:eastAsia="en-US"/>
        </w:rPr>
        <w:t>ЖАР-ПТИЦА</w:t>
      </w:r>
      <w:r w:rsidRPr="00A25428">
        <w:rPr>
          <w:rFonts w:eastAsia="Calibri"/>
          <w:b/>
          <w:sz w:val="24"/>
          <w:szCs w:val="22"/>
          <w:lang w:eastAsia="en-US"/>
        </w:rPr>
        <w:t>» не контролирует, каким образом Экспонент осуществляет  торговлю: каждый Экспонент самостоятельно отчитывается перед государством.</w:t>
      </w:r>
    </w:p>
    <w:p w:rsidR="00457B81" w:rsidRPr="00A25428" w:rsidRDefault="00457B81" w:rsidP="00457B81">
      <w:pPr>
        <w:jc w:val="both"/>
        <w:rPr>
          <w:rFonts w:eastAsia="Calibri"/>
          <w:b/>
          <w:sz w:val="24"/>
          <w:szCs w:val="22"/>
          <w:lang w:eastAsia="en-US"/>
        </w:rPr>
      </w:pPr>
    </w:p>
    <w:p w:rsidR="00457B81" w:rsidRPr="00881D90" w:rsidRDefault="00457B81" w:rsidP="00457B81">
      <w:pPr>
        <w:jc w:val="both"/>
        <w:rPr>
          <w:rFonts w:eastAsia="Calibri"/>
          <w:sz w:val="24"/>
          <w:szCs w:val="24"/>
          <w:lang w:eastAsia="en-US"/>
        </w:rPr>
      </w:pPr>
      <w:r w:rsidRPr="00881D90">
        <w:rPr>
          <w:rFonts w:eastAsia="Calibri"/>
          <w:sz w:val="24"/>
          <w:szCs w:val="24"/>
          <w:lang w:eastAsia="en-US"/>
        </w:rPr>
        <w:t xml:space="preserve">Внимание! </w:t>
      </w:r>
      <w:r w:rsidRPr="00881D90">
        <w:rPr>
          <w:rFonts w:eastAsia="Calibri"/>
          <w:b/>
          <w:sz w:val="24"/>
          <w:szCs w:val="24"/>
          <w:lang w:eastAsia="en-US"/>
        </w:rPr>
        <w:t>ФНС разместила на своем сайте тест «Нужна ли мне касса?»</w:t>
      </w:r>
      <w:r w:rsidRPr="00881D90">
        <w:rPr>
          <w:rFonts w:eastAsia="Calibri"/>
          <w:sz w:val="24"/>
          <w:szCs w:val="24"/>
          <w:lang w:eastAsia="en-US"/>
        </w:rPr>
        <w:t>, который быстро и безошибочно поможет узнать, нужно ли вам пок</w:t>
      </w:r>
      <w:r w:rsidRPr="00881D90">
        <w:rPr>
          <w:rFonts w:eastAsia="Calibri"/>
          <w:sz w:val="24"/>
          <w:szCs w:val="24"/>
          <w:lang w:eastAsia="en-US"/>
        </w:rPr>
        <w:t>у</w:t>
      </w:r>
      <w:r w:rsidRPr="00881D90">
        <w:rPr>
          <w:rFonts w:eastAsia="Calibri"/>
          <w:sz w:val="24"/>
          <w:szCs w:val="24"/>
          <w:lang w:eastAsia="en-US"/>
        </w:rPr>
        <w:t xml:space="preserve">пать онлайн-кассу </w:t>
      </w:r>
      <w:hyperlink r:id="rId13" w:history="1">
        <w:r w:rsidRPr="00881D90">
          <w:rPr>
            <w:b/>
            <w:color w:val="0000FF"/>
            <w:sz w:val="24"/>
            <w:u w:val="single"/>
          </w:rPr>
          <w:t>https://kkt-online.nalog.ru/</w:t>
        </w:r>
      </w:hyperlink>
    </w:p>
    <w:p w:rsidR="00457B81" w:rsidRPr="00A25428" w:rsidRDefault="00457B81" w:rsidP="00457B81">
      <w:pPr>
        <w:jc w:val="both"/>
        <w:rPr>
          <w:rFonts w:eastAsia="Calibri"/>
          <w:sz w:val="24"/>
          <w:szCs w:val="24"/>
          <w:lang w:eastAsia="en-US"/>
        </w:rPr>
      </w:pPr>
    </w:p>
    <w:p w:rsidR="00457B81" w:rsidRDefault="00457B81" w:rsidP="00457B81">
      <w:r w:rsidRPr="00A25428">
        <w:rPr>
          <w:rFonts w:eastAsia="Calibri"/>
          <w:sz w:val="24"/>
          <w:szCs w:val="24"/>
          <w:lang w:eastAsia="en-US"/>
        </w:rPr>
        <w:t>Контрольно-кассовая техника (ККТ) применяется на территории Российской Федерации в обязательном порядке всеми организациями и индив</w:t>
      </w:r>
      <w:r w:rsidRPr="00A25428">
        <w:rPr>
          <w:rFonts w:eastAsia="Calibri"/>
          <w:sz w:val="24"/>
          <w:szCs w:val="24"/>
          <w:lang w:eastAsia="en-US"/>
        </w:rPr>
        <w:t>и</w:t>
      </w:r>
      <w:r w:rsidRPr="00A25428">
        <w:rPr>
          <w:rFonts w:eastAsia="Calibri"/>
          <w:sz w:val="24"/>
          <w:szCs w:val="24"/>
          <w:lang w:eastAsia="en-US"/>
        </w:rPr>
        <w:t>дуальными предпринимателями при осуществлении ими расчётов, за исключением установленных законом случаев - пункт 1 статьи 1.2 Закона №54-ФЗ</w:t>
      </w:r>
      <w:r>
        <w:rPr>
          <w:rFonts w:eastAsia="Calibri"/>
          <w:sz w:val="24"/>
          <w:szCs w:val="24"/>
          <w:lang w:eastAsia="en-US"/>
        </w:rPr>
        <w:t xml:space="preserve"> </w:t>
      </w:r>
      <w:hyperlink r:id="rId14" w:anchor="2i4z3521rdm" w:history="1">
        <w:r w:rsidRPr="002567AA">
          <w:rPr>
            <w:rStyle w:val="aa"/>
            <w:rFonts w:eastAsia="Calibri"/>
            <w:sz w:val="24"/>
            <w:szCs w:val="24"/>
            <w:lang w:eastAsia="en-US"/>
          </w:rPr>
          <w:t>http://www.consultant.ru/cons/cgi/online.cgi?from=330192-0&amp;rnd=9CB41C75FDBBA9D2B2A9953B69750C40&amp;req=doc&amp;base=LAW&amp;n=343756&amp;REFDOC=330192&amp;REFBASE=LAW#2i4z3521rdm</w:t>
        </w:r>
      </w:hyperlink>
      <w:r>
        <w:rPr>
          <w:rFonts w:eastAsia="Calibri"/>
          <w:sz w:val="24"/>
          <w:szCs w:val="24"/>
          <w:lang w:eastAsia="en-US"/>
        </w:rPr>
        <w:t xml:space="preserve"> </w:t>
      </w:r>
    </w:p>
    <w:p w:rsidR="00457B81" w:rsidRPr="00A25428" w:rsidRDefault="00457B81" w:rsidP="00457B81">
      <w:pPr>
        <w:rPr>
          <w:rFonts w:eastAsia="Calibri"/>
          <w:sz w:val="24"/>
          <w:szCs w:val="24"/>
          <w:lang w:eastAsia="en-US"/>
        </w:rPr>
      </w:pPr>
    </w:p>
    <w:p w:rsidR="00457B81" w:rsidRPr="00A25428" w:rsidRDefault="00457B81" w:rsidP="00457B81">
      <w:pPr>
        <w:jc w:val="both"/>
        <w:rPr>
          <w:rFonts w:eastAsia="Calibri"/>
          <w:sz w:val="24"/>
          <w:szCs w:val="24"/>
          <w:lang w:eastAsia="en-US"/>
        </w:rPr>
      </w:pPr>
      <w:r w:rsidRPr="00A25428">
        <w:rPr>
          <w:rFonts w:eastAsia="Calibri"/>
          <w:sz w:val="24"/>
          <w:szCs w:val="24"/>
          <w:lang w:eastAsia="en-US"/>
        </w:rPr>
        <w:t>В соответствии с Законом №54-ФЗ такая обязанность для организаций и индивидуальных предпринимателей наступила с 01.07.2017, за исключ</w:t>
      </w:r>
      <w:r w:rsidRPr="00A25428">
        <w:rPr>
          <w:rFonts w:eastAsia="Calibri"/>
          <w:sz w:val="24"/>
          <w:szCs w:val="24"/>
          <w:lang w:eastAsia="en-US"/>
        </w:rPr>
        <w:t>е</w:t>
      </w:r>
      <w:r w:rsidRPr="00A25428">
        <w:rPr>
          <w:rFonts w:eastAsia="Calibri"/>
          <w:sz w:val="24"/>
          <w:szCs w:val="24"/>
          <w:lang w:eastAsia="en-US"/>
        </w:rPr>
        <w:t>нием некоторых случаев.</w:t>
      </w:r>
    </w:p>
    <w:p w:rsidR="00457B81" w:rsidRPr="00A25428" w:rsidRDefault="00457B81" w:rsidP="00457B81">
      <w:pPr>
        <w:jc w:val="both"/>
        <w:rPr>
          <w:rFonts w:eastAsia="Calibri"/>
          <w:sz w:val="24"/>
          <w:szCs w:val="24"/>
          <w:lang w:eastAsia="en-US"/>
        </w:rPr>
      </w:pPr>
    </w:p>
    <w:p w:rsidR="00457B81" w:rsidRPr="00A25428" w:rsidRDefault="00457B81" w:rsidP="00457B81">
      <w:pPr>
        <w:jc w:val="both"/>
        <w:rPr>
          <w:rFonts w:eastAsia="Calibri"/>
          <w:sz w:val="24"/>
          <w:szCs w:val="24"/>
          <w:lang w:eastAsia="en-US"/>
        </w:rPr>
      </w:pPr>
      <w:r w:rsidRPr="00A25428">
        <w:rPr>
          <w:rFonts w:eastAsia="Calibri"/>
          <w:sz w:val="24"/>
          <w:szCs w:val="24"/>
          <w:lang w:eastAsia="en-US"/>
        </w:rPr>
        <w:t>В п.2 статьи 2 Закона №54-ФЗ указано, что организации и индивидуальные предприниматели с учетом специфики своей деятельности или ос</w:t>
      </w:r>
      <w:r w:rsidRPr="00A25428">
        <w:rPr>
          <w:rFonts w:eastAsia="Calibri"/>
          <w:sz w:val="24"/>
          <w:szCs w:val="24"/>
          <w:lang w:eastAsia="en-US"/>
        </w:rPr>
        <w:t>о</w:t>
      </w:r>
      <w:r w:rsidRPr="00A25428">
        <w:rPr>
          <w:rFonts w:eastAsia="Calibri"/>
          <w:sz w:val="24"/>
          <w:szCs w:val="24"/>
          <w:lang w:eastAsia="en-US"/>
        </w:rPr>
        <w:t xml:space="preserve">бенностей своего местонахождения </w:t>
      </w:r>
      <w:r w:rsidRPr="00A25428">
        <w:rPr>
          <w:rFonts w:eastAsia="Calibri"/>
          <w:b/>
          <w:sz w:val="24"/>
          <w:szCs w:val="24"/>
          <w:lang w:eastAsia="en-US"/>
        </w:rPr>
        <w:t>могут производить расчеты</w:t>
      </w:r>
      <w:r w:rsidRPr="00A25428">
        <w:rPr>
          <w:rFonts w:eastAsia="Calibri"/>
          <w:sz w:val="24"/>
          <w:szCs w:val="24"/>
          <w:lang w:eastAsia="en-US"/>
        </w:rPr>
        <w:t xml:space="preserve"> </w:t>
      </w:r>
      <w:r w:rsidRPr="00A25428">
        <w:rPr>
          <w:rFonts w:eastAsia="Calibri"/>
          <w:b/>
          <w:sz w:val="24"/>
          <w:szCs w:val="24"/>
          <w:lang w:eastAsia="en-US"/>
        </w:rPr>
        <w:t xml:space="preserve">без применения контрольно-кассовой техники </w:t>
      </w:r>
      <w:r w:rsidRPr="00A25428">
        <w:rPr>
          <w:rFonts w:eastAsia="Calibri"/>
          <w:sz w:val="24"/>
          <w:szCs w:val="24"/>
          <w:lang w:eastAsia="en-US"/>
        </w:rPr>
        <w:t>при осуществлении:</w:t>
      </w:r>
    </w:p>
    <w:p w:rsidR="00457B81" w:rsidRPr="00A25428" w:rsidRDefault="00457B81" w:rsidP="00457B81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A25428">
        <w:rPr>
          <w:rFonts w:eastAsia="Calibri"/>
          <w:sz w:val="24"/>
          <w:szCs w:val="24"/>
          <w:lang w:eastAsia="en-US"/>
        </w:rPr>
        <w:t xml:space="preserve">торговли на розничных рынках, </w:t>
      </w:r>
      <w:r w:rsidRPr="00A25428">
        <w:rPr>
          <w:rFonts w:eastAsia="Calibri"/>
          <w:b/>
          <w:sz w:val="24"/>
          <w:szCs w:val="24"/>
          <w:lang w:eastAsia="en-US"/>
        </w:rPr>
        <w:t>ярмарках, в выставочных комплексах</w:t>
      </w:r>
      <w:r w:rsidRPr="00A25428">
        <w:rPr>
          <w:rFonts w:eastAsia="Calibri"/>
          <w:sz w:val="24"/>
          <w:szCs w:val="24"/>
          <w:lang w:eastAsia="en-US"/>
        </w:rPr>
        <w:t xml:space="preserve">, </w:t>
      </w:r>
      <w:r w:rsidRPr="00A25428">
        <w:rPr>
          <w:rFonts w:eastAsia="Calibri"/>
          <w:b/>
          <w:sz w:val="24"/>
          <w:szCs w:val="24"/>
          <w:lang w:eastAsia="en-US"/>
        </w:rPr>
        <w:t>кроме торговли непродовольственными товарами, которые определены в перечне,</w:t>
      </w:r>
      <w:r w:rsidRPr="00A25428">
        <w:rPr>
          <w:rFonts w:eastAsia="Calibri"/>
          <w:sz w:val="24"/>
          <w:szCs w:val="24"/>
          <w:lang w:eastAsia="en-US"/>
        </w:rPr>
        <w:t xml:space="preserve"> утвержденном </w:t>
      </w:r>
      <w:hyperlink r:id="rId15" w:anchor="05157566700721667" w:history="1">
        <w:r w:rsidRPr="00A25428">
          <w:rPr>
            <w:rFonts w:eastAsia="Calibri"/>
            <w:color w:val="0000FF"/>
            <w:sz w:val="24"/>
            <w:szCs w:val="24"/>
            <w:u w:val="single"/>
            <w:lang w:eastAsia="en-US"/>
          </w:rPr>
          <w:t>Распоряжением Правительства РФ от 14 апреля 2017 года за №698-р «О применении контрольно-кассовой техники при торговле непродовольственными товарами на розничных рынках и ярмарках»</w:t>
        </w:r>
      </w:hyperlink>
      <w:r w:rsidRPr="00A25428">
        <w:rPr>
          <w:rFonts w:eastAsia="Calibri"/>
          <w:sz w:val="24"/>
          <w:szCs w:val="24"/>
          <w:lang w:eastAsia="en-US"/>
        </w:rPr>
        <w:t xml:space="preserve"> ;</w:t>
      </w:r>
    </w:p>
    <w:p w:rsidR="00457B81" w:rsidRPr="00A25428" w:rsidRDefault="00457B81" w:rsidP="00457B81">
      <w:pPr>
        <w:jc w:val="both"/>
        <w:rPr>
          <w:rFonts w:eastAsia="Calibri"/>
          <w:sz w:val="24"/>
          <w:szCs w:val="24"/>
          <w:lang w:eastAsia="en-US"/>
        </w:rPr>
      </w:pPr>
    </w:p>
    <w:p w:rsidR="00457B81" w:rsidRPr="00A25428" w:rsidRDefault="00457B81" w:rsidP="00457B81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A25428">
        <w:rPr>
          <w:rFonts w:eastAsia="Calibri"/>
          <w:b/>
          <w:sz w:val="24"/>
          <w:szCs w:val="24"/>
          <w:lang w:eastAsia="en-US"/>
        </w:rPr>
        <w:t>реализации изготовителем изделий народных художественных промыслов.</w:t>
      </w:r>
    </w:p>
    <w:p w:rsidR="00457B81" w:rsidRPr="00A25428" w:rsidRDefault="00457B81" w:rsidP="00457B81">
      <w:pPr>
        <w:jc w:val="both"/>
        <w:rPr>
          <w:rFonts w:eastAsia="Calibri"/>
          <w:sz w:val="24"/>
          <w:szCs w:val="24"/>
          <w:lang w:eastAsia="en-US"/>
        </w:rPr>
      </w:pPr>
    </w:p>
    <w:p w:rsidR="00457B81" w:rsidRPr="00457B81" w:rsidRDefault="00457B81" w:rsidP="009B768F">
      <w:pPr>
        <w:pStyle w:val="a3"/>
        <w:jc w:val="right"/>
        <w:rPr>
          <w:sz w:val="24"/>
          <w:szCs w:val="24"/>
        </w:rPr>
      </w:pPr>
    </w:p>
    <w:sectPr w:rsidR="00457B81" w:rsidRPr="00457B81" w:rsidSect="006851AF">
      <w:pgSz w:w="16838" w:h="11906" w:orient="landscape"/>
      <w:pgMar w:top="709" w:right="851" w:bottom="624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1E42"/>
    <w:multiLevelType w:val="hybridMultilevel"/>
    <w:tmpl w:val="E3AA7CB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0FF5B47"/>
    <w:multiLevelType w:val="hybridMultilevel"/>
    <w:tmpl w:val="E98E7C42"/>
    <w:lvl w:ilvl="0" w:tplc="D26282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632965"/>
    <w:multiLevelType w:val="hybridMultilevel"/>
    <w:tmpl w:val="D6BA2DE6"/>
    <w:lvl w:ilvl="0" w:tplc="417A3F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9F74B5"/>
    <w:multiLevelType w:val="hybridMultilevel"/>
    <w:tmpl w:val="E8B85E36"/>
    <w:lvl w:ilvl="0" w:tplc="4D6EDD7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080C53"/>
    <w:multiLevelType w:val="hybridMultilevel"/>
    <w:tmpl w:val="F85E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14994"/>
    <w:multiLevelType w:val="multilevel"/>
    <w:tmpl w:val="17E2C0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28920A3"/>
    <w:multiLevelType w:val="hybridMultilevel"/>
    <w:tmpl w:val="62B07886"/>
    <w:lvl w:ilvl="0" w:tplc="7C649D92">
      <w:start w:val="13"/>
      <w:numFmt w:val="bullet"/>
      <w:lvlText w:val=""/>
      <w:lvlJc w:val="left"/>
      <w:pPr>
        <w:ind w:left="1069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2C93389"/>
    <w:multiLevelType w:val="hybridMultilevel"/>
    <w:tmpl w:val="FAEA64BA"/>
    <w:lvl w:ilvl="0" w:tplc="FD507E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4E054E"/>
    <w:multiLevelType w:val="hybridMultilevel"/>
    <w:tmpl w:val="B366C966"/>
    <w:lvl w:ilvl="0" w:tplc="EF80A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710FED"/>
    <w:multiLevelType w:val="hybridMultilevel"/>
    <w:tmpl w:val="56EC22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7095E"/>
    <w:multiLevelType w:val="hybridMultilevel"/>
    <w:tmpl w:val="349802FA"/>
    <w:lvl w:ilvl="0" w:tplc="338E352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0390F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3A60964"/>
    <w:multiLevelType w:val="hybridMultilevel"/>
    <w:tmpl w:val="B6C8A1C4"/>
    <w:lvl w:ilvl="0" w:tplc="93662618">
      <w:start w:val="83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57DE8"/>
    <w:multiLevelType w:val="hybridMultilevel"/>
    <w:tmpl w:val="FA44B36E"/>
    <w:lvl w:ilvl="0" w:tplc="D26282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3E4DF0"/>
    <w:multiLevelType w:val="hybridMultilevel"/>
    <w:tmpl w:val="6B8C7098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4BF53266"/>
    <w:multiLevelType w:val="hybridMultilevel"/>
    <w:tmpl w:val="3E746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D5ADC"/>
    <w:multiLevelType w:val="hybridMultilevel"/>
    <w:tmpl w:val="6C905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755B84"/>
    <w:multiLevelType w:val="hybridMultilevel"/>
    <w:tmpl w:val="8D86A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0151E"/>
    <w:multiLevelType w:val="hybridMultilevel"/>
    <w:tmpl w:val="BB7AAE90"/>
    <w:lvl w:ilvl="0" w:tplc="A978ED6A">
      <w:start w:val="1"/>
      <w:numFmt w:val="bullet"/>
      <w:lvlText w:val="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"/>
        <w:legacy w:legacy="1" w:legacySpace="0" w:legacyIndent="0"/>
        <w:lvlJc w:val="left"/>
        <w:rPr>
          <w:rFonts w:ascii="Monotype Sorts" w:hAnsi="Monotype Sorts" w:hint="default"/>
          <w:sz w:val="26"/>
        </w:rPr>
      </w:lvl>
    </w:lvlOverride>
  </w:num>
  <w:num w:numId="2">
    <w:abstractNumId w:val="12"/>
  </w:num>
  <w:num w:numId="3">
    <w:abstractNumId w:val="19"/>
  </w:num>
  <w:num w:numId="4">
    <w:abstractNumId w:val="15"/>
  </w:num>
  <w:num w:numId="5">
    <w:abstractNumId w:val="1"/>
  </w:num>
  <w:num w:numId="6">
    <w:abstractNumId w:val="11"/>
  </w:num>
  <w:num w:numId="7">
    <w:abstractNumId w:val="14"/>
  </w:num>
  <w:num w:numId="8">
    <w:abstractNumId w:val="2"/>
  </w:num>
  <w:num w:numId="9">
    <w:abstractNumId w:val="17"/>
  </w:num>
  <w:num w:numId="10">
    <w:abstractNumId w:val="1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"/>
  </w:num>
  <w:num w:numId="14">
    <w:abstractNumId w:val="8"/>
  </w:num>
  <w:num w:numId="15">
    <w:abstractNumId w:val="4"/>
  </w:num>
  <w:num w:numId="16">
    <w:abstractNumId w:val="5"/>
  </w:num>
  <w:num w:numId="17">
    <w:abstractNumId w:val="10"/>
  </w:num>
  <w:num w:numId="18">
    <w:abstractNumId w:val="7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AF4D9C"/>
    <w:rsid w:val="000012AD"/>
    <w:rsid w:val="00005530"/>
    <w:rsid w:val="000140B1"/>
    <w:rsid w:val="00015D47"/>
    <w:rsid w:val="00047C22"/>
    <w:rsid w:val="00050B5E"/>
    <w:rsid w:val="00056072"/>
    <w:rsid w:val="00060539"/>
    <w:rsid w:val="00062958"/>
    <w:rsid w:val="00074C81"/>
    <w:rsid w:val="0008217B"/>
    <w:rsid w:val="00093F78"/>
    <w:rsid w:val="00094047"/>
    <w:rsid w:val="0009795C"/>
    <w:rsid w:val="000B2AB5"/>
    <w:rsid w:val="000B427D"/>
    <w:rsid w:val="000C312D"/>
    <w:rsid w:val="000D15B1"/>
    <w:rsid w:val="000E3333"/>
    <w:rsid w:val="000E604D"/>
    <w:rsid w:val="001016A0"/>
    <w:rsid w:val="001037B9"/>
    <w:rsid w:val="00110850"/>
    <w:rsid w:val="00121006"/>
    <w:rsid w:val="001238D1"/>
    <w:rsid w:val="001276F6"/>
    <w:rsid w:val="00136627"/>
    <w:rsid w:val="001379E0"/>
    <w:rsid w:val="001429DF"/>
    <w:rsid w:val="00146359"/>
    <w:rsid w:val="00147980"/>
    <w:rsid w:val="00161F3E"/>
    <w:rsid w:val="0016348E"/>
    <w:rsid w:val="00176505"/>
    <w:rsid w:val="00176F1C"/>
    <w:rsid w:val="00182773"/>
    <w:rsid w:val="001867E3"/>
    <w:rsid w:val="00186937"/>
    <w:rsid w:val="00191389"/>
    <w:rsid w:val="00193344"/>
    <w:rsid w:val="001951DE"/>
    <w:rsid w:val="001A047E"/>
    <w:rsid w:val="001A43F7"/>
    <w:rsid w:val="001B4BF7"/>
    <w:rsid w:val="001B4C44"/>
    <w:rsid w:val="001D1DFE"/>
    <w:rsid w:val="001D2F16"/>
    <w:rsid w:val="001D7D9F"/>
    <w:rsid w:val="001E7F95"/>
    <w:rsid w:val="001F5156"/>
    <w:rsid w:val="00203225"/>
    <w:rsid w:val="002225D3"/>
    <w:rsid w:val="00226A2E"/>
    <w:rsid w:val="00232772"/>
    <w:rsid w:val="00237D3D"/>
    <w:rsid w:val="00257A0D"/>
    <w:rsid w:val="00266D88"/>
    <w:rsid w:val="00283CED"/>
    <w:rsid w:val="002961F3"/>
    <w:rsid w:val="002976C0"/>
    <w:rsid w:val="002A2037"/>
    <w:rsid w:val="002A40E7"/>
    <w:rsid w:val="002B3234"/>
    <w:rsid w:val="002C0C53"/>
    <w:rsid w:val="002C4BB2"/>
    <w:rsid w:val="002C554C"/>
    <w:rsid w:val="002D6A2B"/>
    <w:rsid w:val="00305E3F"/>
    <w:rsid w:val="0031759C"/>
    <w:rsid w:val="00323055"/>
    <w:rsid w:val="003234D7"/>
    <w:rsid w:val="00327E63"/>
    <w:rsid w:val="00343517"/>
    <w:rsid w:val="00346884"/>
    <w:rsid w:val="0036162A"/>
    <w:rsid w:val="003643D7"/>
    <w:rsid w:val="0036675B"/>
    <w:rsid w:val="00367949"/>
    <w:rsid w:val="00384CCA"/>
    <w:rsid w:val="003857BE"/>
    <w:rsid w:val="00391F56"/>
    <w:rsid w:val="0039727D"/>
    <w:rsid w:val="003A273B"/>
    <w:rsid w:val="003B1586"/>
    <w:rsid w:val="003B1B2B"/>
    <w:rsid w:val="003B3A72"/>
    <w:rsid w:val="003B68E1"/>
    <w:rsid w:val="003C135A"/>
    <w:rsid w:val="003C153A"/>
    <w:rsid w:val="003C627E"/>
    <w:rsid w:val="003E08DD"/>
    <w:rsid w:val="003E3D38"/>
    <w:rsid w:val="003F31C2"/>
    <w:rsid w:val="003F3262"/>
    <w:rsid w:val="003F3E6C"/>
    <w:rsid w:val="003F4EAE"/>
    <w:rsid w:val="00401A97"/>
    <w:rsid w:val="00403407"/>
    <w:rsid w:val="0041340D"/>
    <w:rsid w:val="00425A3E"/>
    <w:rsid w:val="00435B0F"/>
    <w:rsid w:val="00437FA9"/>
    <w:rsid w:val="004502DD"/>
    <w:rsid w:val="00451304"/>
    <w:rsid w:val="004570E7"/>
    <w:rsid w:val="0045769A"/>
    <w:rsid w:val="00457B81"/>
    <w:rsid w:val="0046295A"/>
    <w:rsid w:val="00463F03"/>
    <w:rsid w:val="00483136"/>
    <w:rsid w:val="00491187"/>
    <w:rsid w:val="004A1FEE"/>
    <w:rsid w:val="004A6583"/>
    <w:rsid w:val="004B0285"/>
    <w:rsid w:val="004B13BA"/>
    <w:rsid w:val="004D0E37"/>
    <w:rsid w:val="004E1EA9"/>
    <w:rsid w:val="004E59CE"/>
    <w:rsid w:val="00530A77"/>
    <w:rsid w:val="00535DB7"/>
    <w:rsid w:val="00545669"/>
    <w:rsid w:val="00554AB6"/>
    <w:rsid w:val="00570D33"/>
    <w:rsid w:val="00576FC7"/>
    <w:rsid w:val="0058472C"/>
    <w:rsid w:val="005863AF"/>
    <w:rsid w:val="00586CE9"/>
    <w:rsid w:val="005A3CF1"/>
    <w:rsid w:val="005A5238"/>
    <w:rsid w:val="005A7FAC"/>
    <w:rsid w:val="005B4CA3"/>
    <w:rsid w:val="005C0AD9"/>
    <w:rsid w:val="005D5445"/>
    <w:rsid w:val="005E19A5"/>
    <w:rsid w:val="005E7021"/>
    <w:rsid w:val="00611B8B"/>
    <w:rsid w:val="0061634D"/>
    <w:rsid w:val="00622E85"/>
    <w:rsid w:val="00625BA4"/>
    <w:rsid w:val="00644AC8"/>
    <w:rsid w:val="00645EBA"/>
    <w:rsid w:val="006549C8"/>
    <w:rsid w:val="00657EC9"/>
    <w:rsid w:val="00661CA7"/>
    <w:rsid w:val="00665AA1"/>
    <w:rsid w:val="00683247"/>
    <w:rsid w:val="006838A8"/>
    <w:rsid w:val="006851AF"/>
    <w:rsid w:val="00685ED0"/>
    <w:rsid w:val="0069281E"/>
    <w:rsid w:val="0069762F"/>
    <w:rsid w:val="006B44F0"/>
    <w:rsid w:val="006B60DF"/>
    <w:rsid w:val="006C20EF"/>
    <w:rsid w:val="006D05F1"/>
    <w:rsid w:val="006D7728"/>
    <w:rsid w:val="006E2F6A"/>
    <w:rsid w:val="006F6BBF"/>
    <w:rsid w:val="007008DE"/>
    <w:rsid w:val="007056CD"/>
    <w:rsid w:val="00711833"/>
    <w:rsid w:val="00716112"/>
    <w:rsid w:val="0071751F"/>
    <w:rsid w:val="00722EC1"/>
    <w:rsid w:val="00731220"/>
    <w:rsid w:val="00733154"/>
    <w:rsid w:val="00733C5C"/>
    <w:rsid w:val="00746DC8"/>
    <w:rsid w:val="00760BDB"/>
    <w:rsid w:val="007674C9"/>
    <w:rsid w:val="0077374E"/>
    <w:rsid w:val="00781465"/>
    <w:rsid w:val="007816BF"/>
    <w:rsid w:val="007845E6"/>
    <w:rsid w:val="00793291"/>
    <w:rsid w:val="0079460A"/>
    <w:rsid w:val="00796604"/>
    <w:rsid w:val="007A420A"/>
    <w:rsid w:val="007A6687"/>
    <w:rsid w:val="007A7BA8"/>
    <w:rsid w:val="007B39C5"/>
    <w:rsid w:val="007B3BCF"/>
    <w:rsid w:val="007D7DD0"/>
    <w:rsid w:val="007E531C"/>
    <w:rsid w:val="007F60AD"/>
    <w:rsid w:val="00801C16"/>
    <w:rsid w:val="00810172"/>
    <w:rsid w:val="00815301"/>
    <w:rsid w:val="0082227D"/>
    <w:rsid w:val="0082577E"/>
    <w:rsid w:val="00835EC7"/>
    <w:rsid w:val="00841880"/>
    <w:rsid w:val="00842AB1"/>
    <w:rsid w:val="0084646B"/>
    <w:rsid w:val="00857F85"/>
    <w:rsid w:val="00860CDE"/>
    <w:rsid w:val="008624EA"/>
    <w:rsid w:val="00873FA1"/>
    <w:rsid w:val="00875BBB"/>
    <w:rsid w:val="00881D90"/>
    <w:rsid w:val="008857C6"/>
    <w:rsid w:val="008B6A69"/>
    <w:rsid w:val="008E2EA7"/>
    <w:rsid w:val="008E7420"/>
    <w:rsid w:val="008F0991"/>
    <w:rsid w:val="0090446D"/>
    <w:rsid w:val="00905205"/>
    <w:rsid w:val="00905F53"/>
    <w:rsid w:val="009070FF"/>
    <w:rsid w:val="00924D83"/>
    <w:rsid w:val="00927E96"/>
    <w:rsid w:val="00931CAE"/>
    <w:rsid w:val="0093200C"/>
    <w:rsid w:val="009328A2"/>
    <w:rsid w:val="00934588"/>
    <w:rsid w:val="009346D4"/>
    <w:rsid w:val="00950C6A"/>
    <w:rsid w:val="00953620"/>
    <w:rsid w:val="00956335"/>
    <w:rsid w:val="00963765"/>
    <w:rsid w:val="009659D4"/>
    <w:rsid w:val="00966746"/>
    <w:rsid w:val="00967093"/>
    <w:rsid w:val="00970B0E"/>
    <w:rsid w:val="00974A43"/>
    <w:rsid w:val="00981BA6"/>
    <w:rsid w:val="00983A2B"/>
    <w:rsid w:val="00983F49"/>
    <w:rsid w:val="0098604A"/>
    <w:rsid w:val="0098733C"/>
    <w:rsid w:val="0099374C"/>
    <w:rsid w:val="00994987"/>
    <w:rsid w:val="00994D37"/>
    <w:rsid w:val="009A27D2"/>
    <w:rsid w:val="009A6723"/>
    <w:rsid w:val="009B1463"/>
    <w:rsid w:val="009B60B4"/>
    <w:rsid w:val="009B768F"/>
    <w:rsid w:val="009C3C17"/>
    <w:rsid w:val="009C4C77"/>
    <w:rsid w:val="009C568A"/>
    <w:rsid w:val="009D78D1"/>
    <w:rsid w:val="009D7DDF"/>
    <w:rsid w:val="009D7E16"/>
    <w:rsid w:val="00A03AB1"/>
    <w:rsid w:val="00A061BE"/>
    <w:rsid w:val="00A1606A"/>
    <w:rsid w:val="00A2409E"/>
    <w:rsid w:val="00A41C9A"/>
    <w:rsid w:val="00A67545"/>
    <w:rsid w:val="00A67905"/>
    <w:rsid w:val="00A71BEE"/>
    <w:rsid w:val="00A933AD"/>
    <w:rsid w:val="00AA48B7"/>
    <w:rsid w:val="00AA629E"/>
    <w:rsid w:val="00AA7A9C"/>
    <w:rsid w:val="00AB6EBE"/>
    <w:rsid w:val="00AC492F"/>
    <w:rsid w:val="00AC7443"/>
    <w:rsid w:val="00AD11C7"/>
    <w:rsid w:val="00AD6B56"/>
    <w:rsid w:val="00AD7DA4"/>
    <w:rsid w:val="00AE5104"/>
    <w:rsid w:val="00AF4D9C"/>
    <w:rsid w:val="00B03B2E"/>
    <w:rsid w:val="00B1115E"/>
    <w:rsid w:val="00B12A74"/>
    <w:rsid w:val="00B13360"/>
    <w:rsid w:val="00B244DD"/>
    <w:rsid w:val="00B30AF1"/>
    <w:rsid w:val="00B35B9A"/>
    <w:rsid w:val="00B36964"/>
    <w:rsid w:val="00B46927"/>
    <w:rsid w:val="00B509DD"/>
    <w:rsid w:val="00B60C9D"/>
    <w:rsid w:val="00B61EC8"/>
    <w:rsid w:val="00B643BF"/>
    <w:rsid w:val="00B64D4D"/>
    <w:rsid w:val="00B653DD"/>
    <w:rsid w:val="00B740B9"/>
    <w:rsid w:val="00B76476"/>
    <w:rsid w:val="00B84319"/>
    <w:rsid w:val="00B86EF5"/>
    <w:rsid w:val="00B87448"/>
    <w:rsid w:val="00B908EA"/>
    <w:rsid w:val="00B91533"/>
    <w:rsid w:val="00BA2F64"/>
    <w:rsid w:val="00BA4004"/>
    <w:rsid w:val="00BA6582"/>
    <w:rsid w:val="00BC044D"/>
    <w:rsid w:val="00BD0A12"/>
    <w:rsid w:val="00BD2F6E"/>
    <w:rsid w:val="00BF4CDA"/>
    <w:rsid w:val="00C055D2"/>
    <w:rsid w:val="00C13BD4"/>
    <w:rsid w:val="00C50ABD"/>
    <w:rsid w:val="00C50B55"/>
    <w:rsid w:val="00C617B9"/>
    <w:rsid w:val="00C72916"/>
    <w:rsid w:val="00C868C7"/>
    <w:rsid w:val="00CA3184"/>
    <w:rsid w:val="00CB20C6"/>
    <w:rsid w:val="00CC2B16"/>
    <w:rsid w:val="00CC3FE6"/>
    <w:rsid w:val="00D25F1A"/>
    <w:rsid w:val="00D37D44"/>
    <w:rsid w:val="00D64AF3"/>
    <w:rsid w:val="00D775A6"/>
    <w:rsid w:val="00D862DD"/>
    <w:rsid w:val="00DB7293"/>
    <w:rsid w:val="00DD2C7D"/>
    <w:rsid w:val="00DD31D9"/>
    <w:rsid w:val="00DD3385"/>
    <w:rsid w:val="00DE1870"/>
    <w:rsid w:val="00DE4409"/>
    <w:rsid w:val="00DE49FA"/>
    <w:rsid w:val="00DF1BBB"/>
    <w:rsid w:val="00DF7E74"/>
    <w:rsid w:val="00E11524"/>
    <w:rsid w:val="00E155CF"/>
    <w:rsid w:val="00E17AB4"/>
    <w:rsid w:val="00E23F85"/>
    <w:rsid w:val="00E24814"/>
    <w:rsid w:val="00E2569A"/>
    <w:rsid w:val="00E30399"/>
    <w:rsid w:val="00E31BAB"/>
    <w:rsid w:val="00E36C8D"/>
    <w:rsid w:val="00E42CBC"/>
    <w:rsid w:val="00E443B5"/>
    <w:rsid w:val="00E727D0"/>
    <w:rsid w:val="00E74580"/>
    <w:rsid w:val="00E82379"/>
    <w:rsid w:val="00E86A4A"/>
    <w:rsid w:val="00E91C3C"/>
    <w:rsid w:val="00EA39BF"/>
    <w:rsid w:val="00EA55CE"/>
    <w:rsid w:val="00EB04FC"/>
    <w:rsid w:val="00EB6AF5"/>
    <w:rsid w:val="00EC0683"/>
    <w:rsid w:val="00EC27A6"/>
    <w:rsid w:val="00EC3AC9"/>
    <w:rsid w:val="00ED5483"/>
    <w:rsid w:val="00ED5A88"/>
    <w:rsid w:val="00ED6737"/>
    <w:rsid w:val="00ED79E8"/>
    <w:rsid w:val="00EE1B83"/>
    <w:rsid w:val="00EF7E36"/>
    <w:rsid w:val="00F06D2F"/>
    <w:rsid w:val="00F11776"/>
    <w:rsid w:val="00F1193C"/>
    <w:rsid w:val="00F169A3"/>
    <w:rsid w:val="00F171E9"/>
    <w:rsid w:val="00F2134A"/>
    <w:rsid w:val="00F22467"/>
    <w:rsid w:val="00F23EAE"/>
    <w:rsid w:val="00F30CDF"/>
    <w:rsid w:val="00F43271"/>
    <w:rsid w:val="00F46930"/>
    <w:rsid w:val="00F5367C"/>
    <w:rsid w:val="00F60D46"/>
    <w:rsid w:val="00F66071"/>
    <w:rsid w:val="00F74D07"/>
    <w:rsid w:val="00F75720"/>
    <w:rsid w:val="00F761B7"/>
    <w:rsid w:val="00F870D6"/>
    <w:rsid w:val="00F9181D"/>
    <w:rsid w:val="00F9253F"/>
    <w:rsid w:val="00FE74F9"/>
    <w:rsid w:val="00FF2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530"/>
  </w:style>
  <w:style w:type="paragraph" w:styleId="1">
    <w:name w:val="heading 1"/>
    <w:basedOn w:val="a"/>
    <w:next w:val="a"/>
    <w:qFormat/>
    <w:rsid w:val="003230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7E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F2DF4"/>
    <w:pPr>
      <w:keepNext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F2DF4"/>
    <w:pPr>
      <w:keepNext/>
      <w:outlineLvl w:val="3"/>
    </w:pPr>
    <w:rPr>
      <w:rFonts w:ascii="Tahoma" w:hAnsi="Tahoma"/>
      <w:color w:val="000080"/>
      <w:sz w:val="28"/>
    </w:rPr>
  </w:style>
  <w:style w:type="paragraph" w:styleId="5">
    <w:name w:val="heading 5"/>
    <w:basedOn w:val="a"/>
    <w:next w:val="a"/>
    <w:qFormat/>
    <w:rsid w:val="008E74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857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2DF4"/>
    <w:pPr>
      <w:jc w:val="both"/>
    </w:pPr>
    <w:rPr>
      <w:sz w:val="28"/>
    </w:rPr>
  </w:style>
  <w:style w:type="paragraph" w:styleId="a5">
    <w:name w:val="Body Text Indent"/>
    <w:basedOn w:val="a"/>
    <w:rsid w:val="003C135A"/>
    <w:pPr>
      <w:spacing w:after="120"/>
      <w:ind w:left="283"/>
    </w:pPr>
  </w:style>
  <w:style w:type="paragraph" w:styleId="20">
    <w:name w:val="Body Text 2"/>
    <w:basedOn w:val="a"/>
    <w:rsid w:val="003C135A"/>
    <w:pPr>
      <w:spacing w:after="120" w:line="480" w:lineRule="auto"/>
    </w:pPr>
  </w:style>
  <w:style w:type="paragraph" w:styleId="a6">
    <w:name w:val="Title"/>
    <w:basedOn w:val="a"/>
    <w:qFormat/>
    <w:rsid w:val="003C135A"/>
    <w:pPr>
      <w:ind w:left="3969"/>
      <w:jc w:val="center"/>
    </w:pPr>
    <w:rPr>
      <w:sz w:val="28"/>
    </w:rPr>
  </w:style>
  <w:style w:type="paragraph" w:styleId="30">
    <w:name w:val="Body Text 3"/>
    <w:basedOn w:val="a"/>
    <w:rsid w:val="003C135A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7A420A"/>
    <w:pPr>
      <w:spacing w:after="120" w:line="480" w:lineRule="auto"/>
      <w:ind w:left="283"/>
    </w:pPr>
  </w:style>
  <w:style w:type="paragraph" w:styleId="31">
    <w:name w:val="Body Text Indent 3"/>
    <w:basedOn w:val="a"/>
    <w:rsid w:val="007A420A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sid w:val="007A420A"/>
    <w:rPr>
      <w:sz w:val="24"/>
    </w:rPr>
  </w:style>
  <w:style w:type="table" w:styleId="a7">
    <w:name w:val="Table Grid"/>
    <w:basedOn w:val="a1"/>
    <w:rsid w:val="00E23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qFormat/>
    <w:rsid w:val="00760BDB"/>
    <w:pPr>
      <w:jc w:val="center"/>
    </w:pPr>
    <w:rPr>
      <w:sz w:val="28"/>
    </w:rPr>
  </w:style>
  <w:style w:type="paragraph" w:styleId="a9">
    <w:name w:val="Subtitle"/>
    <w:basedOn w:val="a"/>
    <w:qFormat/>
    <w:rsid w:val="001A047E"/>
    <w:pPr>
      <w:ind w:left="4820"/>
      <w:jc w:val="center"/>
    </w:pPr>
    <w:rPr>
      <w:b/>
      <w:sz w:val="28"/>
    </w:rPr>
  </w:style>
  <w:style w:type="character" w:styleId="aa">
    <w:name w:val="Hyperlink"/>
    <w:rsid w:val="0016348E"/>
    <w:rPr>
      <w:color w:val="0000FF"/>
      <w:u w:val="single"/>
    </w:rPr>
  </w:style>
  <w:style w:type="paragraph" w:styleId="ab">
    <w:name w:val="Normal (Web)"/>
    <w:basedOn w:val="a"/>
    <w:rsid w:val="004A658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qFormat/>
    <w:rsid w:val="004A6583"/>
    <w:rPr>
      <w:b/>
      <w:bCs/>
    </w:rPr>
  </w:style>
  <w:style w:type="paragraph" w:styleId="ad">
    <w:name w:val="List Paragraph"/>
    <w:basedOn w:val="a"/>
    <w:uiPriority w:val="34"/>
    <w:qFormat/>
    <w:rsid w:val="00905F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alloon Text"/>
    <w:basedOn w:val="a"/>
    <w:link w:val="af"/>
    <w:rsid w:val="002C0C5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2C0C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53DD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af0">
    <w:name w:val="Гипертекстовая ссылка"/>
    <w:uiPriority w:val="99"/>
    <w:rsid w:val="001D2F16"/>
    <w:rPr>
      <w:rFonts w:cs="Times New Roman"/>
      <w:b w:val="0"/>
      <w:color w:val="106BBE"/>
    </w:rPr>
  </w:style>
  <w:style w:type="character" w:customStyle="1" w:styleId="a4">
    <w:name w:val="Основной текст Знак"/>
    <w:link w:val="a3"/>
    <w:rsid w:val="00005530"/>
    <w:rPr>
      <w:sz w:val="28"/>
    </w:rPr>
  </w:style>
  <w:style w:type="character" w:styleId="af1">
    <w:name w:val="FollowedHyperlink"/>
    <w:rsid w:val="00E443B5"/>
    <w:rPr>
      <w:color w:val="800080"/>
      <w:u w:val="single"/>
    </w:rPr>
  </w:style>
  <w:style w:type="paragraph" w:styleId="af2">
    <w:name w:val="footer"/>
    <w:basedOn w:val="a"/>
    <w:link w:val="af3"/>
    <w:rsid w:val="00860CDE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f3">
    <w:name w:val="Нижний колонтитул Знак"/>
    <w:link w:val="af2"/>
    <w:rsid w:val="00860CDE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95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03460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44790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3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6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236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7960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9023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16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hp.ru" TargetMode="External"/><Relationship Id="rId13" Type="http://schemas.openxmlformats.org/officeDocument/2006/relationships/hyperlink" Target="https://kkt-online.nalog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nkh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khp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cons/cgi/online.cgi?req=doc&amp;base=LAW&amp;n=215741&amp;fld=134&amp;dst=1000000001,0&amp;rnd=0.2517108969626441" TargetMode="External"/><Relationship Id="rId10" Type="http://schemas.openxmlformats.org/officeDocument/2006/relationships/hyperlink" Target="http://www.antiquesalon.ru/3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khp@mail.ru" TargetMode="External"/><Relationship Id="rId14" Type="http://schemas.openxmlformats.org/officeDocument/2006/relationships/hyperlink" Target="http://www.consultant.ru/cons/cgi/online.cgi?from=330192-0&amp;rnd=9CB41C75FDBBA9D2B2A9953B69750C40&amp;req=doc&amp;base=LAW&amp;n=343756&amp;REFDOC=330192&amp;REFBASE=L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A2E3A-EF2E-4CDE-92D6-EDB921C5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Infected Document</vt:lpstr>
    </vt:vector>
  </TitlesOfParts>
  <Company>Ассоциация "НХП России"</Company>
  <LinksUpToDate>false</LinksUpToDate>
  <CharactersWithSpaces>7496</CharactersWithSpaces>
  <SharedDoc>false</SharedDoc>
  <HLinks>
    <vt:vector size="48" baseType="variant">
      <vt:variant>
        <vt:i4>2228278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http://www.consultant.ru/cons/cgi/online.cgi?req=doc&amp;base=LAW&amp;n=215741&amp;fld=134&amp;dst=1000000001,0&amp;rnd=0.2517108969626441</vt:lpwstr>
      </vt:variant>
      <vt:variant>
        <vt:lpwstr>05157566700721667</vt:lpwstr>
      </vt:variant>
      <vt:variant>
        <vt:i4>1179663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http://www.consultant.ru/cons/cgi/online.cgi?from=330192-0&amp;rnd=9CB41C75FDBBA9D2B2A9953B69750C40&amp;req=doc&amp;base=LAW&amp;n=343756&amp;REFDOC=330192&amp;REFBASE=LAW</vt:lpwstr>
      </vt:variant>
      <vt:variant>
        <vt:lpwstr>2i4z3521rdm</vt:lpwstr>
      </vt:variant>
      <vt:variant>
        <vt:i4>852041</vt:i4>
      </vt:variant>
      <vt:variant>
        <vt:i4>15</vt:i4>
      </vt:variant>
      <vt:variant>
        <vt:i4>0</vt:i4>
      </vt:variant>
      <vt:variant>
        <vt:i4>5</vt:i4>
      </vt:variant>
      <vt:variant>
        <vt:lpwstr>https://kkt-online.nalog.ru/</vt:lpwstr>
      </vt:variant>
      <vt:variant>
        <vt:lpwstr/>
      </vt:variant>
      <vt:variant>
        <vt:i4>7733305</vt:i4>
      </vt:variant>
      <vt:variant>
        <vt:i4>12</vt:i4>
      </vt:variant>
      <vt:variant>
        <vt:i4>0</vt:i4>
      </vt:variant>
      <vt:variant>
        <vt:i4>5</vt:i4>
      </vt:variant>
      <vt:variant>
        <vt:lpwstr>http://www.nkhp.ru/</vt:lpwstr>
      </vt:variant>
      <vt:variant>
        <vt:lpwstr/>
      </vt:variant>
      <vt:variant>
        <vt:i4>5701661</vt:i4>
      </vt:variant>
      <vt:variant>
        <vt:i4>9</vt:i4>
      </vt:variant>
      <vt:variant>
        <vt:i4>0</vt:i4>
      </vt:variant>
      <vt:variant>
        <vt:i4>5</vt:i4>
      </vt:variant>
      <vt:variant>
        <vt:lpwstr>https://nkhp.ru/</vt:lpwstr>
      </vt:variant>
      <vt:variant>
        <vt:lpwstr/>
      </vt:variant>
      <vt:variant>
        <vt:i4>8257590</vt:i4>
      </vt:variant>
      <vt:variant>
        <vt:i4>6</vt:i4>
      </vt:variant>
      <vt:variant>
        <vt:i4>0</vt:i4>
      </vt:variant>
      <vt:variant>
        <vt:i4>5</vt:i4>
      </vt:variant>
      <vt:variant>
        <vt:lpwstr>http://www.antiquesalon.ru/382</vt:lpwstr>
      </vt:variant>
      <vt:variant>
        <vt:lpwstr/>
      </vt:variant>
      <vt:variant>
        <vt:i4>1310817</vt:i4>
      </vt:variant>
      <vt:variant>
        <vt:i4>3</vt:i4>
      </vt:variant>
      <vt:variant>
        <vt:i4>0</vt:i4>
      </vt:variant>
      <vt:variant>
        <vt:i4>5</vt:i4>
      </vt:variant>
      <vt:variant>
        <vt:lpwstr>mailto:nkhp-vistavki@mail.ru</vt:lpwstr>
      </vt:variant>
      <vt:variant>
        <vt:lpwstr/>
      </vt:variant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http://www.nkhp.ru/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Infected Document</dc:title>
  <dc:subject>Macro Virus Infection by Andy</dc:subject>
  <dc:creator>Andy</dc:creator>
  <dc:description>Hello from Andy !</dc:description>
  <cp:lastModifiedBy>Матюшкина Ирина Николаевна</cp:lastModifiedBy>
  <cp:revision>3</cp:revision>
  <cp:lastPrinted>2020-11-18T10:02:00Z</cp:lastPrinted>
  <dcterms:created xsi:type="dcterms:W3CDTF">2021-02-24T06:51:00Z</dcterms:created>
  <dcterms:modified xsi:type="dcterms:W3CDTF">2021-02-25T13:14:00Z</dcterms:modified>
</cp:coreProperties>
</file>